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42A9A" w14:textId="0185C513" w:rsidR="004277CA" w:rsidRDefault="004766D8" w:rsidP="003B2D7A">
      <w:pPr>
        <w:pStyle w:val="Titre"/>
        <w:rPr>
          <w:lang w:val="fr-FR"/>
        </w:rPr>
      </w:pPr>
      <w:bookmarkStart w:id="0" w:name="_GoBack"/>
      <w:bookmarkEnd w:id="0"/>
      <w:r>
        <w:rPr>
          <w:lang w:val="fr-FR"/>
        </w:rPr>
        <w:t>BILAN D’ACTIVITE</w:t>
      </w:r>
      <w:r w:rsidR="00C701E7">
        <w:rPr>
          <w:lang w:val="fr-FR"/>
        </w:rPr>
        <w:t xml:space="preserve"> ALVEOLE 201</w:t>
      </w:r>
      <w:r w:rsidR="00386805">
        <w:rPr>
          <w:lang w:val="fr-FR"/>
        </w:rPr>
        <w:t>8</w:t>
      </w:r>
      <w:r w:rsidR="00E4594A">
        <w:rPr>
          <w:lang w:val="fr-FR"/>
        </w:rPr>
        <w:t>, groupe de travail Exercice et réhabilitation respiratoire</w:t>
      </w:r>
      <w:r w:rsidR="00426FFA">
        <w:rPr>
          <w:lang w:val="fr-FR"/>
        </w:rPr>
        <w:t xml:space="preserve">  de la SPLF</w:t>
      </w:r>
    </w:p>
    <w:p w14:paraId="19C3229A" w14:textId="6E53A023" w:rsidR="00B13542" w:rsidRDefault="00BB2F48" w:rsidP="004277CA">
      <w:pPr>
        <w:jc w:val="center"/>
        <w:rPr>
          <w:lang w:val="fr-FR"/>
        </w:rPr>
      </w:pPr>
      <w:r>
        <w:rPr>
          <w:lang w:val="fr-FR"/>
        </w:rPr>
        <w:t>Coordonnateur</w:t>
      </w:r>
      <w:r w:rsidR="00386805">
        <w:rPr>
          <w:lang w:val="fr-FR"/>
        </w:rPr>
        <w:t xml:space="preserve"> : </w:t>
      </w:r>
      <w:r w:rsidR="00C434FC">
        <w:rPr>
          <w:lang w:val="fr-FR"/>
        </w:rPr>
        <w:t>Frédéric COSTES, CHU Clermont Ferrand</w:t>
      </w:r>
    </w:p>
    <w:p w14:paraId="6E131A73" w14:textId="45A1FFE1" w:rsidR="003B2D7A" w:rsidRDefault="004277CA" w:rsidP="004277CA">
      <w:pPr>
        <w:rPr>
          <w:lang w:val="fr-FR"/>
        </w:rPr>
      </w:pPr>
      <w:r>
        <w:rPr>
          <w:lang w:val="fr-FR"/>
        </w:rPr>
        <w:t xml:space="preserve">Le </w:t>
      </w:r>
      <w:r w:rsidRPr="002946A6">
        <w:rPr>
          <w:b/>
          <w:lang w:val="fr-FR"/>
        </w:rPr>
        <w:t xml:space="preserve"> bureau</w:t>
      </w:r>
      <w:r w:rsidRPr="002946A6">
        <w:rPr>
          <w:lang w:val="fr-FR"/>
        </w:rPr>
        <w:t> </w:t>
      </w:r>
      <w:r>
        <w:rPr>
          <w:lang w:val="fr-FR"/>
        </w:rPr>
        <w:t>du groupe</w:t>
      </w:r>
      <w:r w:rsidR="003B2D7A">
        <w:rPr>
          <w:lang w:val="fr-FR"/>
        </w:rPr>
        <w:t xml:space="preserve"> </w:t>
      </w:r>
      <w:r w:rsidR="00AC4561">
        <w:rPr>
          <w:lang w:val="fr-FR"/>
        </w:rPr>
        <w:t>A</w:t>
      </w:r>
      <w:r w:rsidR="003B2D7A">
        <w:rPr>
          <w:lang w:val="fr-FR"/>
        </w:rPr>
        <w:t>lvéole</w:t>
      </w:r>
      <w:r w:rsidR="00AC4561">
        <w:rPr>
          <w:lang w:val="fr-FR"/>
        </w:rPr>
        <w:t>, élu en 2016,</w:t>
      </w:r>
      <w:r w:rsidR="003B2D7A">
        <w:rPr>
          <w:lang w:val="fr-FR"/>
        </w:rPr>
        <w:t xml:space="preserve"> </w:t>
      </w:r>
      <w:r>
        <w:rPr>
          <w:lang w:val="fr-FR"/>
        </w:rPr>
        <w:t>se compose de :</w:t>
      </w:r>
      <w:r w:rsidR="003B2D7A">
        <w:rPr>
          <w:lang w:val="fr-FR"/>
        </w:rPr>
        <w:t xml:space="preserve"> </w:t>
      </w:r>
      <w:r>
        <w:rPr>
          <w:lang w:val="fr-FR"/>
        </w:rPr>
        <w:t>B</w:t>
      </w:r>
      <w:r w:rsidR="004766D8">
        <w:rPr>
          <w:lang w:val="fr-FR"/>
        </w:rPr>
        <w:t xml:space="preserve">enoit Wallaert, Hakima Ouksel, </w:t>
      </w:r>
      <w:r>
        <w:rPr>
          <w:lang w:val="fr-FR"/>
        </w:rPr>
        <w:t xml:space="preserve"> </w:t>
      </w:r>
      <w:r w:rsidRPr="006C77D2">
        <w:rPr>
          <w:lang w:val="fr-FR"/>
        </w:rPr>
        <w:t>Sandrin</w:t>
      </w:r>
      <w:r>
        <w:rPr>
          <w:lang w:val="fr-FR"/>
        </w:rPr>
        <w:t>e S</w:t>
      </w:r>
      <w:r w:rsidRPr="004277CA">
        <w:rPr>
          <w:lang w:val="fr-FR"/>
        </w:rPr>
        <w:t>telianides</w:t>
      </w:r>
      <w:r w:rsidR="004766D8">
        <w:rPr>
          <w:lang w:val="fr-FR"/>
        </w:rPr>
        <w:t>,</w:t>
      </w:r>
      <w:r>
        <w:rPr>
          <w:lang w:val="fr-FR"/>
        </w:rPr>
        <w:t xml:space="preserve"> Daniel Piperno</w:t>
      </w:r>
      <w:r w:rsidR="003B2D7A">
        <w:rPr>
          <w:lang w:val="fr-FR"/>
        </w:rPr>
        <w:t>, Estelle Villiot-Danger et Frédéric Costes</w:t>
      </w:r>
      <w:r>
        <w:rPr>
          <w:lang w:val="fr-FR"/>
        </w:rPr>
        <w:t>.</w:t>
      </w:r>
      <w:r w:rsidR="00B13542">
        <w:rPr>
          <w:lang w:val="fr-FR"/>
        </w:rPr>
        <w:t xml:space="preserve"> </w:t>
      </w:r>
      <w:r>
        <w:rPr>
          <w:lang w:val="fr-FR"/>
        </w:rPr>
        <w:t xml:space="preserve">Le bureau a </w:t>
      </w:r>
      <w:proofErr w:type="spellStart"/>
      <w:r>
        <w:rPr>
          <w:lang w:val="fr-FR"/>
        </w:rPr>
        <w:t>co-opté</w:t>
      </w:r>
      <w:proofErr w:type="spellEnd"/>
      <w:r>
        <w:rPr>
          <w:lang w:val="fr-FR"/>
        </w:rPr>
        <w:t xml:space="preserve">: </w:t>
      </w:r>
      <w:r w:rsidR="003B2D7A">
        <w:rPr>
          <w:lang w:val="fr-FR"/>
        </w:rPr>
        <w:t xml:space="preserve">Pascale Surpas, Alain Bernady, </w:t>
      </w:r>
      <w:r>
        <w:rPr>
          <w:lang w:val="fr-FR"/>
        </w:rPr>
        <w:t xml:space="preserve">Jean Marie Grosbois, Monique </w:t>
      </w:r>
      <w:proofErr w:type="spellStart"/>
      <w:r>
        <w:rPr>
          <w:lang w:val="fr-FR"/>
        </w:rPr>
        <w:t>Chambouleyron</w:t>
      </w:r>
      <w:proofErr w:type="spellEnd"/>
      <w:r>
        <w:rPr>
          <w:lang w:val="fr-FR"/>
        </w:rPr>
        <w:t xml:space="preserve"> </w:t>
      </w:r>
      <w:r w:rsidR="003B2D7A">
        <w:rPr>
          <w:lang w:val="fr-FR"/>
        </w:rPr>
        <w:t xml:space="preserve">, Dan </w:t>
      </w:r>
      <w:proofErr w:type="spellStart"/>
      <w:r w:rsidR="003B2D7A">
        <w:rPr>
          <w:lang w:val="fr-FR"/>
        </w:rPr>
        <w:t>Veale</w:t>
      </w:r>
      <w:proofErr w:type="spellEnd"/>
      <w:r w:rsidR="00B13542">
        <w:rPr>
          <w:lang w:val="fr-FR"/>
        </w:rPr>
        <w:t xml:space="preserve">. </w:t>
      </w:r>
    </w:p>
    <w:p w14:paraId="05A3830F" w14:textId="337BD4CC" w:rsidR="00C434FC" w:rsidRDefault="00386805" w:rsidP="004277CA">
      <w:pPr>
        <w:rPr>
          <w:b/>
          <w:lang w:val="fr-FR"/>
        </w:rPr>
      </w:pPr>
      <w:r>
        <w:rPr>
          <w:b/>
          <w:lang w:val="fr-FR"/>
        </w:rPr>
        <w:t>Le bilan d’</w:t>
      </w:r>
      <w:r w:rsidR="00BB2F48">
        <w:rPr>
          <w:b/>
          <w:lang w:val="fr-FR"/>
        </w:rPr>
        <w:t>activité</w:t>
      </w:r>
      <w:r>
        <w:rPr>
          <w:b/>
          <w:lang w:val="fr-FR"/>
        </w:rPr>
        <w:t xml:space="preserve"> a été présenté </w:t>
      </w:r>
      <w:r w:rsidR="00BB2F48">
        <w:rPr>
          <w:b/>
          <w:lang w:val="fr-FR"/>
        </w:rPr>
        <w:t xml:space="preserve">le 25 janvier 2019 lors de la réunion du groupe au CPLF à Marseille. </w:t>
      </w:r>
      <w:r w:rsidR="000E68B9">
        <w:rPr>
          <w:b/>
          <w:lang w:val="fr-FR"/>
        </w:rPr>
        <w:t>Le groupe comprend 424 inscrits.</w:t>
      </w:r>
    </w:p>
    <w:p w14:paraId="5E860EEA" w14:textId="72E2468F" w:rsidR="003B2D7A" w:rsidRDefault="004277CA" w:rsidP="004277CA">
      <w:pPr>
        <w:rPr>
          <w:lang w:val="fr-FR" w:eastAsia="fr-FR"/>
        </w:rPr>
      </w:pPr>
      <w:r w:rsidRPr="002946A6">
        <w:rPr>
          <w:b/>
          <w:lang w:val="fr-FR"/>
        </w:rPr>
        <w:t>La liste de diffusion alvéole</w:t>
      </w:r>
      <w:r w:rsidRPr="002946A6">
        <w:rPr>
          <w:lang w:val="fr-FR"/>
        </w:rPr>
        <w:t xml:space="preserve"> </w:t>
      </w:r>
      <w:r w:rsidR="007177F0">
        <w:rPr>
          <w:lang w:val="fr-FR"/>
        </w:rPr>
        <w:t>(</w:t>
      </w:r>
      <w:hyperlink r:id="rId8" w:history="1">
        <w:r w:rsidR="007177F0" w:rsidRPr="00BA1CB1">
          <w:rPr>
            <w:rStyle w:val="Lienhypertexte"/>
            <w:lang w:val="fr-FR" w:eastAsia="fr-FR"/>
          </w:rPr>
          <w:t>http://splf.fr/groupes-de-travail/groupe-alveole/</w:t>
        </w:r>
      </w:hyperlink>
      <w:r w:rsidR="007177F0">
        <w:rPr>
          <w:lang w:val="fr-FR" w:eastAsia="fr-FR"/>
        </w:rPr>
        <w:t xml:space="preserve"> ) </w:t>
      </w:r>
      <w:r w:rsidRPr="002946A6">
        <w:rPr>
          <w:lang w:val="fr-FR"/>
        </w:rPr>
        <w:t xml:space="preserve">comprend </w:t>
      </w:r>
      <w:r w:rsidR="003B2D7A" w:rsidRPr="000E68B9">
        <w:rPr>
          <w:lang w:val="fr-FR"/>
        </w:rPr>
        <w:t>4</w:t>
      </w:r>
      <w:r w:rsidR="00386805">
        <w:rPr>
          <w:lang w:val="fr-FR"/>
        </w:rPr>
        <w:t>53</w:t>
      </w:r>
      <w:r w:rsidR="005F4F41">
        <w:rPr>
          <w:lang w:val="fr-FR"/>
        </w:rPr>
        <w:t xml:space="preserve"> personnes</w:t>
      </w:r>
      <w:r w:rsidR="00386805">
        <w:rPr>
          <w:lang w:val="fr-FR"/>
        </w:rPr>
        <w:t xml:space="preserve"> (+8% par rapport à 2017)</w:t>
      </w:r>
      <w:r w:rsidR="001F7B28">
        <w:rPr>
          <w:lang w:val="fr-FR"/>
        </w:rPr>
        <w:t xml:space="preserve">. </w:t>
      </w:r>
      <w:r w:rsidR="00386805">
        <w:rPr>
          <w:lang w:val="fr-FR" w:eastAsia="fr-FR"/>
        </w:rPr>
        <w:t>La modération des échanges a été assurée en 2018 par Pascale Surpas</w:t>
      </w:r>
      <w:r w:rsidR="004766D8">
        <w:rPr>
          <w:lang w:val="fr-FR" w:eastAsia="fr-FR"/>
        </w:rPr>
        <w:t>,</w:t>
      </w:r>
      <w:r w:rsidR="00386805">
        <w:rPr>
          <w:lang w:val="fr-FR" w:eastAsia="fr-FR"/>
        </w:rPr>
        <w:t xml:space="preserve"> Sandrine Stelianides et Frédéric Costes. Elle permet de diffuser des offres d‘emploi, des documents de promotion de la réhabilitation respiratoire, d’échanger sur des thèmes variés comme l’importance du rythme circadien sur la performance à l’effort (quand </w:t>
      </w:r>
      <w:r w:rsidR="00BB2F48">
        <w:rPr>
          <w:lang w:val="fr-FR" w:eastAsia="fr-FR"/>
        </w:rPr>
        <w:t>faut-il</w:t>
      </w:r>
      <w:r w:rsidR="00386805">
        <w:rPr>
          <w:lang w:val="fr-FR" w:eastAsia="fr-FR"/>
        </w:rPr>
        <w:t xml:space="preserve"> évaluer nos patients ?), quel questionnaire choisir pour évaluer la qualité de vie dans les pathologies interstitielles, quelle est la place du professionnel d’activité physique adaptée en réhabilitation respiratoire ? …</w:t>
      </w:r>
      <w:r w:rsidR="00BB2F48">
        <w:rPr>
          <w:lang w:val="fr-FR" w:eastAsia="fr-FR"/>
        </w:rPr>
        <w:t xml:space="preserve"> </w:t>
      </w:r>
      <w:r w:rsidR="007177F0">
        <w:rPr>
          <w:lang w:val="fr-FR" w:eastAsia="fr-FR"/>
        </w:rPr>
        <w:t xml:space="preserve">Cette liste </w:t>
      </w:r>
      <w:r w:rsidR="005F4F41">
        <w:rPr>
          <w:lang w:val="fr-FR" w:eastAsia="fr-FR"/>
        </w:rPr>
        <w:t xml:space="preserve">permet </w:t>
      </w:r>
      <w:r w:rsidR="001F7B28">
        <w:rPr>
          <w:lang w:val="fr-FR" w:eastAsia="fr-FR"/>
        </w:rPr>
        <w:t xml:space="preserve">enfin </w:t>
      </w:r>
      <w:r w:rsidR="005F4F41">
        <w:rPr>
          <w:lang w:val="fr-FR" w:eastAsia="fr-FR"/>
        </w:rPr>
        <w:t>de transmettre une</w:t>
      </w:r>
      <w:r w:rsidR="007177F0">
        <w:rPr>
          <w:lang w:val="fr-FR" w:eastAsia="fr-FR"/>
        </w:rPr>
        <w:t xml:space="preserve"> revue de littérature bimestrielle sur la thématique exercice et réhabilitation réalisée par le groupe de travail de l’ERS. </w:t>
      </w:r>
      <w:r w:rsidR="00BB2F48">
        <w:rPr>
          <w:lang w:val="fr-FR" w:eastAsia="fr-FR"/>
        </w:rPr>
        <w:t>Les demandes d’inscription à cette liste sont à transmettre au coordonnateur via le site de la SPLF groupe Alvéole.</w:t>
      </w:r>
    </w:p>
    <w:p w14:paraId="1256543C" w14:textId="6DB9C466" w:rsidR="005F4F41" w:rsidRPr="005C75CC" w:rsidRDefault="006B2B05" w:rsidP="004277CA">
      <w:pPr>
        <w:rPr>
          <w:b/>
          <w:lang w:val="fr-FR" w:eastAsia="fr-FR"/>
        </w:rPr>
      </w:pPr>
      <w:r w:rsidRPr="005C75CC">
        <w:rPr>
          <w:b/>
          <w:noProof/>
          <w:lang w:val="fr-FR" w:eastAsia="fr-FR" w:bidi="ar-SA"/>
        </w:rPr>
        <w:drawing>
          <wp:anchor distT="0" distB="0" distL="114300" distR="114300" simplePos="0" relativeHeight="251660288" behindDoc="0" locked="0" layoutInCell="1" allowOverlap="1" wp14:anchorId="22EF1A5B" wp14:editId="52CBB649">
            <wp:simplePos x="0" y="0"/>
            <wp:positionH relativeFrom="column">
              <wp:posOffset>-60960</wp:posOffset>
            </wp:positionH>
            <wp:positionV relativeFrom="paragraph">
              <wp:posOffset>306705</wp:posOffset>
            </wp:positionV>
            <wp:extent cx="1169035" cy="1503680"/>
            <wp:effectExtent l="0" t="0" r="0" b="1270"/>
            <wp:wrapThrough wrapText="bothSides">
              <wp:wrapPolygon edited="0">
                <wp:start x="0" y="0"/>
                <wp:lineTo x="0" y="21345"/>
                <wp:lineTo x="21119" y="21345"/>
                <wp:lineTo x="2111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503680"/>
                    </a:xfrm>
                    <a:prstGeom prst="rect">
                      <a:avLst/>
                    </a:prstGeom>
                    <a:noFill/>
                  </pic:spPr>
                </pic:pic>
              </a:graphicData>
            </a:graphic>
            <wp14:sizeRelH relativeFrom="page">
              <wp14:pctWidth>0</wp14:pctWidth>
            </wp14:sizeRelH>
            <wp14:sizeRelV relativeFrom="page">
              <wp14:pctHeight>0</wp14:pctHeight>
            </wp14:sizeRelV>
          </wp:anchor>
        </w:drawing>
      </w:r>
      <w:r w:rsidR="005C75CC" w:rsidRPr="005C75CC">
        <w:rPr>
          <w:b/>
          <w:lang w:val="fr-FR" w:eastAsia="fr-FR"/>
        </w:rPr>
        <w:t>Action</w:t>
      </w:r>
      <w:r w:rsidR="004766D8">
        <w:rPr>
          <w:b/>
          <w:lang w:val="fr-FR" w:eastAsia="fr-FR"/>
        </w:rPr>
        <w:t>s</w:t>
      </w:r>
      <w:r w:rsidR="005C75CC" w:rsidRPr="005C75CC">
        <w:rPr>
          <w:b/>
          <w:lang w:val="fr-FR" w:eastAsia="fr-FR"/>
        </w:rPr>
        <w:t xml:space="preserve"> de formation</w:t>
      </w:r>
    </w:p>
    <w:p w14:paraId="5FABBEFD" w14:textId="155FEB6E" w:rsidR="005F4F41" w:rsidRDefault="001061B9" w:rsidP="004277CA">
      <w:pPr>
        <w:rPr>
          <w:rFonts w:ascii="Cambria" w:eastAsia="Times New Roman" w:hAnsi="Cambria" w:cs="Times New Roman"/>
          <w:lang w:val="fr-FR"/>
        </w:rPr>
      </w:pPr>
      <w:r>
        <w:rPr>
          <w:lang w:val="fr-FR"/>
        </w:rPr>
        <w:t>L</w:t>
      </w:r>
      <w:r w:rsidR="004766D8">
        <w:rPr>
          <w:lang w:val="fr-FR"/>
        </w:rPr>
        <w:t>es</w:t>
      </w:r>
      <w:r w:rsidR="005F4F41">
        <w:rPr>
          <w:rFonts w:ascii="Cambria" w:eastAsia="Times New Roman" w:hAnsi="Cambria" w:cs="Times New Roman"/>
          <w:lang w:val="fr-FR"/>
        </w:rPr>
        <w:t xml:space="preserve"> </w:t>
      </w:r>
      <w:r w:rsidR="005F4F41" w:rsidRPr="00655870">
        <w:rPr>
          <w:rFonts w:ascii="Cambria" w:eastAsia="Times New Roman" w:hAnsi="Cambria" w:cs="Times New Roman"/>
          <w:b/>
          <w:lang w:val="fr-FR"/>
        </w:rPr>
        <w:t>12èmes</w:t>
      </w:r>
      <w:r w:rsidR="004277CA" w:rsidRPr="002946A6">
        <w:rPr>
          <w:rFonts w:ascii="Cambria" w:eastAsia="Times New Roman" w:hAnsi="Cambria" w:cs="Times New Roman"/>
          <w:b/>
          <w:lang w:val="fr-FR"/>
        </w:rPr>
        <w:t xml:space="preserve"> journées alvéole</w:t>
      </w:r>
      <w:r w:rsidR="004277CA" w:rsidRPr="002946A6">
        <w:rPr>
          <w:rFonts w:ascii="Cambria" w:eastAsia="Times New Roman" w:hAnsi="Cambria" w:cs="Times New Roman"/>
          <w:lang w:val="fr-FR"/>
        </w:rPr>
        <w:t xml:space="preserve">  </w:t>
      </w:r>
      <w:r w:rsidR="004766D8">
        <w:rPr>
          <w:rFonts w:ascii="Cambria" w:eastAsia="Times New Roman" w:hAnsi="Cambria" w:cs="Times New Roman"/>
          <w:lang w:val="fr-FR"/>
        </w:rPr>
        <w:t>se</w:t>
      </w:r>
      <w:r w:rsidR="00D439B3">
        <w:rPr>
          <w:rFonts w:ascii="Cambria" w:eastAsia="Times New Roman" w:hAnsi="Cambria" w:cs="Times New Roman"/>
          <w:lang w:val="fr-FR"/>
        </w:rPr>
        <w:t xml:space="preserve"> s</w:t>
      </w:r>
      <w:r w:rsidR="004766D8">
        <w:rPr>
          <w:rFonts w:ascii="Cambria" w:eastAsia="Times New Roman" w:hAnsi="Cambria" w:cs="Times New Roman"/>
          <w:lang w:val="fr-FR"/>
        </w:rPr>
        <w:t xml:space="preserve">ont tenues </w:t>
      </w:r>
      <w:r w:rsidR="00006C6D">
        <w:rPr>
          <w:lang w:val="fr-FR"/>
        </w:rPr>
        <w:t>les 1</w:t>
      </w:r>
      <w:r w:rsidR="005F4F41">
        <w:rPr>
          <w:lang w:val="fr-FR"/>
        </w:rPr>
        <w:t>5</w:t>
      </w:r>
      <w:r w:rsidR="00006C6D">
        <w:rPr>
          <w:lang w:val="fr-FR"/>
        </w:rPr>
        <w:t xml:space="preserve"> et 1</w:t>
      </w:r>
      <w:r w:rsidR="005F4F41">
        <w:rPr>
          <w:lang w:val="fr-FR"/>
        </w:rPr>
        <w:t>6</w:t>
      </w:r>
      <w:r w:rsidR="00006C6D">
        <w:rPr>
          <w:lang w:val="fr-FR"/>
        </w:rPr>
        <w:t xml:space="preserve"> mars 201</w:t>
      </w:r>
      <w:r w:rsidR="00F66621">
        <w:rPr>
          <w:lang w:val="fr-FR"/>
        </w:rPr>
        <w:t>8</w:t>
      </w:r>
      <w:r w:rsidR="004277CA" w:rsidRPr="002946A6">
        <w:rPr>
          <w:lang w:val="fr-FR"/>
        </w:rPr>
        <w:t xml:space="preserve"> à </w:t>
      </w:r>
      <w:r w:rsidR="005F4F41">
        <w:rPr>
          <w:lang w:val="fr-FR"/>
        </w:rPr>
        <w:t>Nantes</w:t>
      </w:r>
      <w:r w:rsidR="00AC4561">
        <w:rPr>
          <w:lang w:val="fr-FR"/>
        </w:rPr>
        <w:t>, sous le titre : </w:t>
      </w:r>
      <w:r w:rsidR="00AC4561" w:rsidRPr="00AC4561">
        <w:rPr>
          <w:b/>
          <w:lang w:val="fr-FR"/>
        </w:rPr>
        <w:t>« </w:t>
      </w:r>
      <w:r w:rsidR="005F4F41" w:rsidRPr="00AC4561">
        <w:rPr>
          <w:b/>
          <w:lang w:val="fr-FR"/>
        </w:rPr>
        <w:t>mythes et réalités</w:t>
      </w:r>
      <w:r w:rsidR="00AC4561" w:rsidRPr="00AC4561">
        <w:rPr>
          <w:b/>
          <w:lang w:val="fr-FR"/>
        </w:rPr>
        <w:t> »</w:t>
      </w:r>
      <w:r w:rsidR="004277CA" w:rsidRPr="00AC4561">
        <w:rPr>
          <w:rFonts w:ascii="Cambria" w:eastAsia="Times New Roman" w:hAnsi="Cambria" w:cs="Times New Roman"/>
          <w:b/>
          <w:lang w:val="fr-FR"/>
        </w:rPr>
        <w:t>.</w:t>
      </w:r>
      <w:r w:rsidR="004277CA" w:rsidRPr="002946A6">
        <w:rPr>
          <w:rFonts w:ascii="Cambria" w:eastAsia="Times New Roman" w:hAnsi="Cambria" w:cs="Times New Roman"/>
          <w:lang w:val="fr-FR"/>
        </w:rPr>
        <w:t xml:space="preserve"> </w:t>
      </w:r>
      <w:r w:rsidR="004766D8">
        <w:rPr>
          <w:rFonts w:ascii="Cambria" w:eastAsia="Times New Roman" w:hAnsi="Cambria" w:cs="Times New Roman"/>
          <w:lang w:val="fr-FR"/>
        </w:rPr>
        <w:t>Nous avons enregistré encore une belle affluence avec</w:t>
      </w:r>
      <w:r w:rsidR="00BB2F48">
        <w:rPr>
          <w:rFonts w:ascii="Cambria" w:eastAsia="Times New Roman" w:hAnsi="Cambria" w:cs="Times New Roman"/>
          <w:lang w:val="fr-FR"/>
        </w:rPr>
        <w:t xml:space="preserve"> 643</w:t>
      </w:r>
      <w:r w:rsidR="004766D8">
        <w:rPr>
          <w:rFonts w:ascii="Cambria" w:eastAsia="Times New Roman" w:hAnsi="Cambria" w:cs="Times New Roman"/>
          <w:lang w:val="fr-FR"/>
        </w:rPr>
        <w:t xml:space="preserve"> participants</w:t>
      </w:r>
      <w:r w:rsidR="00BB2F48">
        <w:rPr>
          <w:rFonts w:ascii="Cambria" w:eastAsia="Times New Roman" w:hAnsi="Cambria" w:cs="Times New Roman"/>
          <w:lang w:val="fr-FR"/>
        </w:rPr>
        <w:t>,</w:t>
      </w:r>
      <w:r w:rsidR="004766D8">
        <w:rPr>
          <w:rFonts w:ascii="Cambria" w:eastAsia="Times New Roman" w:hAnsi="Cambria" w:cs="Times New Roman"/>
          <w:lang w:val="fr-FR"/>
        </w:rPr>
        <w:t xml:space="preserve"> un chiffre stable par rapport aux précédentes éditions</w:t>
      </w:r>
      <w:r w:rsidR="00D17C29">
        <w:rPr>
          <w:rFonts w:ascii="Cambria" w:eastAsia="Times New Roman" w:hAnsi="Cambria" w:cs="Times New Roman"/>
          <w:lang w:val="fr-FR"/>
        </w:rPr>
        <w:t>.</w:t>
      </w:r>
      <w:r w:rsidR="00BB2F48">
        <w:rPr>
          <w:rFonts w:ascii="Cambria" w:eastAsia="Times New Roman" w:hAnsi="Cambria" w:cs="Times New Roman"/>
          <w:lang w:val="fr-FR"/>
        </w:rPr>
        <w:t xml:space="preserve"> L’origine professionnelle des congressistes était variée avec 43% de médecins, 22% de kinés, 10% de professionnels APA, 13% d’infirmières, </w:t>
      </w:r>
      <w:r w:rsidR="004766D8">
        <w:rPr>
          <w:rFonts w:ascii="Cambria" w:eastAsia="Times New Roman" w:hAnsi="Cambria" w:cs="Times New Roman"/>
          <w:lang w:val="fr-FR"/>
        </w:rPr>
        <w:t>reflétant</w:t>
      </w:r>
      <w:r w:rsidR="00BB2F48">
        <w:rPr>
          <w:rFonts w:ascii="Cambria" w:eastAsia="Times New Roman" w:hAnsi="Cambria" w:cs="Times New Roman"/>
          <w:lang w:val="fr-FR"/>
        </w:rPr>
        <w:t xml:space="preserve"> le caractère pluridisciplinaire de la réhabi</w:t>
      </w:r>
      <w:r w:rsidR="004766D8">
        <w:rPr>
          <w:rFonts w:ascii="Cambria" w:eastAsia="Times New Roman" w:hAnsi="Cambria" w:cs="Times New Roman"/>
          <w:lang w:val="fr-FR"/>
        </w:rPr>
        <w:t>litation. Le retour de l’enquête</w:t>
      </w:r>
      <w:r w:rsidR="00BB2F48">
        <w:rPr>
          <w:rFonts w:ascii="Cambria" w:eastAsia="Times New Roman" w:hAnsi="Cambria" w:cs="Times New Roman"/>
          <w:lang w:val="fr-FR"/>
        </w:rPr>
        <w:t xml:space="preserve"> de satisfaction montre que la qualité des interventions, des échanges, l’utilité des thèmes abordés </w:t>
      </w:r>
      <w:r w:rsidR="005C75CC">
        <w:rPr>
          <w:rFonts w:ascii="Cambria" w:eastAsia="Times New Roman" w:hAnsi="Cambria" w:cs="Times New Roman"/>
          <w:lang w:val="fr-FR"/>
        </w:rPr>
        <w:t>sont jugé</w:t>
      </w:r>
      <w:r w:rsidR="004766D8">
        <w:rPr>
          <w:rFonts w:ascii="Cambria" w:eastAsia="Times New Roman" w:hAnsi="Cambria" w:cs="Times New Roman"/>
          <w:lang w:val="fr-FR"/>
        </w:rPr>
        <w:t>e</w:t>
      </w:r>
      <w:r w:rsidR="005C75CC">
        <w:rPr>
          <w:rFonts w:ascii="Cambria" w:eastAsia="Times New Roman" w:hAnsi="Cambria" w:cs="Times New Roman"/>
          <w:lang w:val="fr-FR"/>
        </w:rPr>
        <w:t xml:space="preserve">s satisfaisants à </w:t>
      </w:r>
      <w:r w:rsidR="004766D8">
        <w:rPr>
          <w:rFonts w:ascii="Cambria" w:eastAsia="Times New Roman" w:hAnsi="Cambria" w:cs="Times New Roman"/>
          <w:lang w:val="fr-FR"/>
        </w:rPr>
        <w:t xml:space="preserve">très </w:t>
      </w:r>
      <w:r w:rsidR="005C75CC">
        <w:rPr>
          <w:rFonts w:ascii="Cambria" w:eastAsia="Times New Roman" w:hAnsi="Cambria" w:cs="Times New Roman"/>
          <w:lang w:val="fr-FR"/>
        </w:rPr>
        <w:t xml:space="preserve">satisfaisants pour plus de 90% des participants. Ces journées ont bénéficié d’un </w:t>
      </w:r>
      <w:r w:rsidR="004766D8">
        <w:rPr>
          <w:rFonts w:ascii="Cambria" w:eastAsia="Times New Roman" w:hAnsi="Cambria" w:cs="Times New Roman"/>
          <w:lang w:val="fr-FR"/>
        </w:rPr>
        <w:t xml:space="preserve">fort </w:t>
      </w:r>
      <w:r w:rsidR="005C75CC">
        <w:rPr>
          <w:rFonts w:ascii="Cambria" w:eastAsia="Times New Roman" w:hAnsi="Cambria" w:cs="Times New Roman"/>
          <w:lang w:val="fr-FR"/>
        </w:rPr>
        <w:t xml:space="preserve">soutien de l’industrie avec 4 symposiums </w:t>
      </w:r>
      <w:r w:rsidR="004766D8">
        <w:rPr>
          <w:rFonts w:ascii="Cambria" w:eastAsia="Times New Roman" w:hAnsi="Cambria" w:cs="Times New Roman"/>
          <w:lang w:val="fr-FR"/>
        </w:rPr>
        <w:t>sponsorisés</w:t>
      </w:r>
      <w:r w:rsidR="005C75CC">
        <w:rPr>
          <w:rFonts w:ascii="Cambria" w:eastAsia="Times New Roman" w:hAnsi="Cambria" w:cs="Times New Roman"/>
          <w:lang w:val="fr-FR"/>
        </w:rPr>
        <w:t>, et un nombre croissant d’exposants (+18%).</w:t>
      </w:r>
      <w:r w:rsidR="00457C28">
        <w:rPr>
          <w:rFonts w:ascii="Cambria" w:eastAsia="Times New Roman" w:hAnsi="Cambria" w:cs="Times New Roman"/>
          <w:lang w:val="fr-FR"/>
        </w:rPr>
        <w:t xml:space="preserve"> Des sessions spécifiques </w:t>
      </w:r>
      <w:r w:rsidR="004766D8">
        <w:rPr>
          <w:rFonts w:ascii="Cambria" w:eastAsia="Times New Roman" w:hAnsi="Cambria" w:cs="Times New Roman"/>
          <w:lang w:val="fr-FR"/>
        </w:rPr>
        <w:t>ont permis des échanges avec</w:t>
      </w:r>
      <w:r w:rsidR="00457C28">
        <w:rPr>
          <w:rFonts w:ascii="Cambria" w:eastAsia="Times New Roman" w:hAnsi="Cambria" w:cs="Times New Roman"/>
          <w:lang w:val="fr-FR"/>
        </w:rPr>
        <w:t xml:space="preserve"> d’autres groupes thématiques de la SPLF dont le</w:t>
      </w:r>
      <w:r w:rsidR="00A93A14">
        <w:rPr>
          <w:rFonts w:ascii="Cambria" w:eastAsia="Times New Roman" w:hAnsi="Cambria" w:cs="Times New Roman"/>
          <w:lang w:val="fr-FR"/>
        </w:rPr>
        <w:t>s</w:t>
      </w:r>
      <w:r w:rsidR="00457C28">
        <w:rPr>
          <w:rFonts w:ascii="Cambria" w:eastAsia="Times New Roman" w:hAnsi="Cambria" w:cs="Times New Roman"/>
          <w:lang w:val="fr-FR"/>
        </w:rPr>
        <w:t xml:space="preserve"> groupe</w:t>
      </w:r>
      <w:r w:rsidR="00A93A14">
        <w:rPr>
          <w:rFonts w:ascii="Cambria" w:eastAsia="Times New Roman" w:hAnsi="Cambria" w:cs="Times New Roman"/>
          <w:lang w:val="fr-FR"/>
        </w:rPr>
        <w:t>s</w:t>
      </w:r>
      <w:r w:rsidR="00457C28">
        <w:rPr>
          <w:rFonts w:ascii="Cambria" w:eastAsia="Times New Roman" w:hAnsi="Cambria" w:cs="Times New Roman"/>
          <w:lang w:val="fr-FR"/>
        </w:rPr>
        <w:t xml:space="preserve"> kiné, dyspnée, BCPO</w:t>
      </w:r>
      <w:r w:rsidR="004766D8">
        <w:rPr>
          <w:rFonts w:ascii="Cambria" w:eastAsia="Times New Roman" w:hAnsi="Cambria" w:cs="Times New Roman"/>
          <w:lang w:val="fr-FR"/>
        </w:rPr>
        <w:t>, ou les patients</w:t>
      </w:r>
      <w:r w:rsidR="00A93A14">
        <w:rPr>
          <w:rFonts w:ascii="Cambria" w:eastAsia="Times New Roman" w:hAnsi="Cambria" w:cs="Times New Roman"/>
          <w:lang w:val="fr-FR"/>
        </w:rPr>
        <w:t>.</w:t>
      </w:r>
      <w:r w:rsidR="004766D8" w:rsidRPr="004766D8">
        <w:rPr>
          <w:rStyle w:val="Lienhypertexte"/>
          <w:color w:val="auto"/>
          <w:u w:val="none"/>
          <w:lang w:val="fr-FR"/>
        </w:rPr>
        <w:t xml:space="preserve"> </w:t>
      </w:r>
      <w:r w:rsidR="004766D8" w:rsidRPr="006B2B05">
        <w:rPr>
          <w:rStyle w:val="Lienhypertexte"/>
          <w:color w:val="auto"/>
          <w:u w:val="none"/>
          <w:lang w:val="fr-FR"/>
        </w:rPr>
        <w:t xml:space="preserve">La </w:t>
      </w:r>
      <w:r w:rsidR="004766D8" w:rsidRPr="006B2B05">
        <w:rPr>
          <w:rStyle w:val="Lienhypertexte"/>
          <w:b/>
          <w:color w:val="auto"/>
          <w:u w:val="none"/>
          <w:lang w:val="fr-FR"/>
        </w:rPr>
        <w:t>commission réseau</w:t>
      </w:r>
      <w:r w:rsidR="004766D8" w:rsidRPr="006B2B05">
        <w:rPr>
          <w:rStyle w:val="Lienhypertexte"/>
          <w:color w:val="auto"/>
          <w:u w:val="none"/>
          <w:lang w:val="fr-FR"/>
        </w:rPr>
        <w:t xml:space="preserve"> </w:t>
      </w:r>
      <w:r w:rsidR="004766D8" w:rsidRPr="006B2B05">
        <w:rPr>
          <w:rStyle w:val="Lienhypertexte"/>
          <w:b/>
          <w:color w:val="auto"/>
          <w:u w:val="none"/>
          <w:lang w:val="fr-FR"/>
        </w:rPr>
        <w:t>F3R</w:t>
      </w:r>
      <w:r w:rsidR="004766D8" w:rsidRPr="006B2B05">
        <w:rPr>
          <w:rStyle w:val="Lienhypertexte"/>
          <w:color w:val="auto"/>
          <w:u w:val="none"/>
          <w:lang w:val="fr-FR"/>
        </w:rPr>
        <w:t xml:space="preserve"> (Dr </w:t>
      </w:r>
      <w:r w:rsidR="004766D8">
        <w:rPr>
          <w:rStyle w:val="Lienhypertexte"/>
          <w:color w:val="auto"/>
          <w:u w:val="none"/>
          <w:lang w:val="fr-FR"/>
        </w:rPr>
        <w:t>Rémi Gautier</w:t>
      </w:r>
      <w:r w:rsidR="004766D8" w:rsidRPr="006B2B05">
        <w:rPr>
          <w:rStyle w:val="Lienhypertexte"/>
          <w:color w:val="auto"/>
          <w:u w:val="none"/>
          <w:lang w:val="fr-FR"/>
        </w:rPr>
        <w:t xml:space="preserve">) du groupe Alvéole a organisé </w:t>
      </w:r>
      <w:r w:rsidR="004766D8">
        <w:rPr>
          <w:rStyle w:val="Lienhypertexte"/>
          <w:color w:val="auto"/>
          <w:u w:val="none"/>
          <w:lang w:val="fr-FR"/>
        </w:rPr>
        <w:t>une session « Le parcours de soins » lors de ce congrès.  Cette session a permis de croiser des expériences nationales (région de Villefranche –sur- Saône, Prado) avec l’expérience canadienne présentée par le Pr Jean Bourbeau</w:t>
      </w:r>
    </w:p>
    <w:p w14:paraId="56D13725" w14:textId="77777777" w:rsidR="004766D8" w:rsidRDefault="004766D8" w:rsidP="004766D8">
      <w:pPr>
        <w:pStyle w:val="Sansinterligne"/>
        <w:rPr>
          <w:lang w:val="fr-FR"/>
        </w:rPr>
      </w:pPr>
      <w:r>
        <w:rPr>
          <w:lang w:val="fr-FR"/>
        </w:rPr>
        <w:t xml:space="preserve">D’autres </w:t>
      </w:r>
      <w:r w:rsidRPr="00DE3EB8">
        <w:rPr>
          <w:b/>
          <w:lang w:val="fr-FR"/>
        </w:rPr>
        <w:t>actions de formations</w:t>
      </w:r>
      <w:r>
        <w:rPr>
          <w:lang w:val="fr-FR"/>
        </w:rPr>
        <w:t xml:space="preserve"> ont impliqué le groupe alvéole :</w:t>
      </w:r>
    </w:p>
    <w:p w14:paraId="43EACDE5" w14:textId="1CFA9DB5" w:rsidR="00556330" w:rsidRDefault="004766D8" w:rsidP="00556330">
      <w:pPr>
        <w:pStyle w:val="Sansinterligne"/>
        <w:rPr>
          <w:lang w:val="fr-FR"/>
        </w:rPr>
      </w:pPr>
      <w:r>
        <w:rPr>
          <w:lang w:val="fr-FR"/>
        </w:rPr>
        <w:t>- N</w:t>
      </w:r>
      <w:r w:rsidR="00556330">
        <w:rPr>
          <w:lang w:val="fr-FR"/>
        </w:rPr>
        <w:t xml:space="preserve">ous avons </w:t>
      </w:r>
      <w:r>
        <w:rPr>
          <w:lang w:val="fr-FR"/>
        </w:rPr>
        <w:t>animé</w:t>
      </w:r>
      <w:r w:rsidR="00556330">
        <w:rPr>
          <w:lang w:val="fr-FR"/>
        </w:rPr>
        <w:t xml:space="preserve"> un</w:t>
      </w:r>
      <w:r w:rsidR="005C75CC">
        <w:rPr>
          <w:lang w:val="fr-FR"/>
        </w:rPr>
        <w:t xml:space="preserve"> atelier « Réhabilitation respiratoire et comorbidités »</w:t>
      </w:r>
      <w:r w:rsidR="00556330" w:rsidRPr="00556330">
        <w:rPr>
          <w:b/>
          <w:lang w:val="fr-FR"/>
        </w:rPr>
        <w:t xml:space="preserve"> </w:t>
      </w:r>
      <w:r w:rsidR="00556330" w:rsidRPr="004766D8">
        <w:rPr>
          <w:lang w:val="fr-FR"/>
        </w:rPr>
        <w:t>lors des Journées Pratiques Respiration et Sommeil</w:t>
      </w:r>
      <w:r w:rsidR="00556330">
        <w:rPr>
          <w:lang w:val="fr-FR"/>
        </w:rPr>
        <w:t xml:space="preserve"> (FFP), en octobre 201</w:t>
      </w:r>
      <w:r w:rsidR="005C75CC">
        <w:rPr>
          <w:lang w:val="fr-FR"/>
        </w:rPr>
        <w:t>8</w:t>
      </w:r>
      <w:r w:rsidR="00556330">
        <w:rPr>
          <w:lang w:val="fr-FR"/>
        </w:rPr>
        <w:t xml:space="preserve"> à Bordeaux. </w:t>
      </w:r>
    </w:p>
    <w:p w14:paraId="552787B1" w14:textId="5580E512" w:rsidR="004277CA" w:rsidRDefault="004766D8" w:rsidP="004277CA">
      <w:pPr>
        <w:rPr>
          <w:lang w:val="fr-FR"/>
        </w:rPr>
      </w:pPr>
      <w:r>
        <w:rPr>
          <w:lang w:val="fr-FR"/>
        </w:rPr>
        <w:t xml:space="preserve">- </w:t>
      </w:r>
      <w:r w:rsidR="005C75CC">
        <w:rPr>
          <w:lang w:val="fr-FR"/>
        </w:rPr>
        <w:t>Au cours du CPLF,</w:t>
      </w:r>
      <w:r w:rsidR="00D17C29">
        <w:rPr>
          <w:lang w:val="fr-FR"/>
        </w:rPr>
        <w:t xml:space="preserve"> nous </w:t>
      </w:r>
      <w:r w:rsidR="005C75CC">
        <w:rPr>
          <w:lang w:val="fr-FR"/>
        </w:rPr>
        <w:t xml:space="preserve">avons organisé </w:t>
      </w:r>
      <w:r w:rsidR="00D17C29">
        <w:rPr>
          <w:lang w:val="fr-FR"/>
        </w:rPr>
        <w:t xml:space="preserve">un cours de perfectionnement sur </w:t>
      </w:r>
      <w:r w:rsidR="00AC4561">
        <w:rPr>
          <w:lang w:val="fr-FR"/>
        </w:rPr>
        <w:t>la</w:t>
      </w:r>
      <w:r w:rsidR="00D17C29">
        <w:rPr>
          <w:lang w:val="fr-FR"/>
        </w:rPr>
        <w:t xml:space="preserve"> réhabilitation respiratoire, en collaboration avec le collège des hôpitaux généraux</w:t>
      </w:r>
      <w:r w:rsidR="00AC4561">
        <w:rPr>
          <w:lang w:val="fr-FR"/>
        </w:rPr>
        <w:t>, et une session intitulée « Exercices physiques : bienfaits</w:t>
      </w:r>
      <w:r w:rsidR="00025ECF">
        <w:rPr>
          <w:lang w:val="fr-FR"/>
        </w:rPr>
        <w:t xml:space="preserve"> et méfaits »</w:t>
      </w:r>
      <w:r w:rsidR="00D17C29">
        <w:rPr>
          <w:lang w:val="fr-FR"/>
        </w:rPr>
        <w:t xml:space="preserve">. </w:t>
      </w:r>
    </w:p>
    <w:p w14:paraId="300E8B8D" w14:textId="77777777" w:rsidR="00C84062" w:rsidRDefault="00C84062" w:rsidP="001C63C4">
      <w:pPr>
        <w:pStyle w:val="Sansinterligne"/>
        <w:rPr>
          <w:lang w:val="fr-FR"/>
        </w:rPr>
      </w:pPr>
    </w:p>
    <w:p w14:paraId="67034AC4" w14:textId="6612D54B" w:rsidR="006B2B05" w:rsidRDefault="005C75CC" w:rsidP="001C63C4">
      <w:pPr>
        <w:pStyle w:val="Sansinterligne"/>
        <w:numPr>
          <w:ilvl w:val="0"/>
          <w:numId w:val="2"/>
        </w:numPr>
        <w:rPr>
          <w:lang w:val="fr-FR"/>
        </w:rPr>
      </w:pPr>
      <w:r>
        <w:rPr>
          <w:lang w:val="fr-FR"/>
        </w:rPr>
        <w:t xml:space="preserve">Atelier de la réhabilitation, organisé en 3 sessions dont la première (niveau débutant) </w:t>
      </w:r>
      <w:r w:rsidR="00C84062">
        <w:rPr>
          <w:lang w:val="fr-FR"/>
        </w:rPr>
        <w:t>qui a réuni 18 participants en octobre 2018 à Paris. Les 2 autres sessions (ETP et niveau expert) se dérouleront au 2° trimestre 2019. Une information sur ces ateliers (dates, contenus) est disponible sur le site de la SPLF et des renseign</w:t>
      </w:r>
      <w:r w:rsidR="004766D8">
        <w:rPr>
          <w:lang w:val="fr-FR"/>
        </w:rPr>
        <w:t>ements peuvent être demandés au</w:t>
      </w:r>
      <w:r w:rsidR="00C84062">
        <w:rPr>
          <w:lang w:val="fr-FR"/>
        </w:rPr>
        <w:t>près du coordonnateur.</w:t>
      </w:r>
    </w:p>
    <w:p w14:paraId="490A9A9F" w14:textId="02F7F964" w:rsidR="001C63C4" w:rsidRDefault="001C63C4" w:rsidP="001C63C4">
      <w:pPr>
        <w:pStyle w:val="Sansinterligne"/>
        <w:numPr>
          <w:ilvl w:val="0"/>
          <w:numId w:val="2"/>
        </w:numPr>
        <w:rPr>
          <w:lang w:val="fr-FR"/>
        </w:rPr>
      </w:pPr>
      <w:r w:rsidRPr="00CC1B3A">
        <w:rPr>
          <w:lang w:val="fr-FR"/>
        </w:rPr>
        <w:t>DIU</w:t>
      </w:r>
      <w:r>
        <w:rPr>
          <w:lang w:val="fr-FR"/>
        </w:rPr>
        <w:t xml:space="preserve"> de réhabilitation respiratoire </w:t>
      </w:r>
      <w:r w:rsidRPr="00CC1B3A">
        <w:rPr>
          <w:lang w:val="fr-FR"/>
        </w:rPr>
        <w:t xml:space="preserve">: </w:t>
      </w:r>
      <w:r>
        <w:rPr>
          <w:lang w:val="fr-FR"/>
        </w:rPr>
        <w:t xml:space="preserve">le groupe alvéole </w:t>
      </w:r>
      <w:r w:rsidR="004766D8">
        <w:rPr>
          <w:lang w:val="fr-FR"/>
        </w:rPr>
        <w:t>est</w:t>
      </w:r>
      <w:r>
        <w:rPr>
          <w:lang w:val="fr-FR"/>
        </w:rPr>
        <w:t xml:space="preserve"> associé</w:t>
      </w:r>
      <w:r w:rsidRPr="00CC1B3A">
        <w:rPr>
          <w:lang w:val="fr-FR"/>
        </w:rPr>
        <w:t xml:space="preserve"> à </w:t>
      </w:r>
      <w:r w:rsidR="004766D8">
        <w:rPr>
          <w:lang w:val="fr-FR"/>
        </w:rPr>
        <w:t>la réflexion sur le contenu et participe</w:t>
      </w:r>
      <w:r w:rsidRPr="00CC1B3A">
        <w:rPr>
          <w:lang w:val="fr-FR"/>
        </w:rPr>
        <w:t xml:space="preserve"> à certaines sessions dont l’éducation thérapeutique.</w:t>
      </w:r>
    </w:p>
    <w:p w14:paraId="230D6DA0" w14:textId="44168C3B" w:rsidR="00C84062" w:rsidRDefault="00C84062" w:rsidP="001C63C4">
      <w:pPr>
        <w:pStyle w:val="Sansinterligne"/>
        <w:numPr>
          <w:ilvl w:val="0"/>
          <w:numId w:val="2"/>
        </w:numPr>
        <w:rPr>
          <w:lang w:val="fr-FR"/>
        </w:rPr>
      </w:pPr>
      <w:r>
        <w:rPr>
          <w:lang w:val="fr-FR"/>
        </w:rPr>
        <w:t>Participation et validation avant soumission au conseil scientifique de la SPLF d’un diaporama  « Réhabilitation et BPCO » réalisé par le laboratoire Novartis, servant de support pour animer des réunions auprès de médecins généralistes.</w:t>
      </w:r>
    </w:p>
    <w:p w14:paraId="44486295" w14:textId="113F65C1" w:rsidR="001C63C4" w:rsidRDefault="001C63C4" w:rsidP="001C63C4">
      <w:pPr>
        <w:pStyle w:val="Sansinterligne"/>
        <w:ind w:left="360"/>
        <w:rPr>
          <w:lang w:val="fr-FR"/>
        </w:rPr>
      </w:pPr>
    </w:p>
    <w:p w14:paraId="514867FA" w14:textId="2B3362EA" w:rsidR="004277CA" w:rsidRPr="006C77D2" w:rsidRDefault="004277CA" w:rsidP="004277CA">
      <w:pPr>
        <w:pStyle w:val="Sansinterligne"/>
        <w:rPr>
          <w:lang w:val="fr-FR"/>
        </w:rPr>
      </w:pPr>
    </w:p>
    <w:p w14:paraId="61C9C0C1" w14:textId="6D66624E" w:rsidR="004277CA" w:rsidRPr="006C77D2" w:rsidRDefault="004766D8" w:rsidP="004277CA">
      <w:pPr>
        <w:pStyle w:val="Sansinterligne"/>
        <w:rPr>
          <w:lang w:val="fr-FR"/>
        </w:rPr>
      </w:pPr>
      <w:r w:rsidRPr="008055A9">
        <w:rPr>
          <w:noProof/>
          <w:lang w:val="fr-FR" w:eastAsia="fr-FR" w:bidi="ar-SA"/>
        </w:rPr>
        <w:drawing>
          <wp:anchor distT="0" distB="0" distL="114300" distR="114300" simplePos="0" relativeHeight="251659264" behindDoc="0" locked="0" layoutInCell="1" allowOverlap="1" wp14:anchorId="53FDA9E8" wp14:editId="017EF4A8">
            <wp:simplePos x="0" y="0"/>
            <wp:positionH relativeFrom="column">
              <wp:posOffset>3881323</wp:posOffset>
            </wp:positionH>
            <wp:positionV relativeFrom="paragraph">
              <wp:posOffset>118288</wp:posOffset>
            </wp:positionV>
            <wp:extent cx="1769110" cy="1326515"/>
            <wp:effectExtent l="0" t="0" r="2540" b="6985"/>
            <wp:wrapThrough wrapText="bothSides">
              <wp:wrapPolygon edited="0">
                <wp:start x="0" y="0"/>
                <wp:lineTo x="0" y="21404"/>
                <wp:lineTo x="21398" y="21404"/>
                <wp:lineTo x="2139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110" cy="1326515"/>
                    </a:xfrm>
                    <a:prstGeom prst="rect">
                      <a:avLst/>
                    </a:prstGeom>
                    <a:noFill/>
                  </pic:spPr>
                </pic:pic>
              </a:graphicData>
            </a:graphic>
            <wp14:sizeRelH relativeFrom="page">
              <wp14:pctWidth>0</wp14:pctWidth>
            </wp14:sizeRelH>
            <wp14:sizeRelV relativeFrom="page">
              <wp14:pctHeight>0</wp14:pctHeight>
            </wp14:sizeRelV>
          </wp:anchor>
        </w:drawing>
      </w:r>
    </w:p>
    <w:p w14:paraId="13F48B46" w14:textId="77FBC310" w:rsidR="00A24E70" w:rsidRDefault="004277CA" w:rsidP="004277CA">
      <w:pPr>
        <w:rPr>
          <w:rStyle w:val="Lienhypertexte"/>
          <w:color w:val="auto"/>
          <w:u w:val="none"/>
          <w:lang w:val="fr-FR"/>
        </w:rPr>
      </w:pPr>
      <w:r w:rsidRPr="002946A6">
        <w:rPr>
          <w:b/>
          <w:lang w:val="fr-FR"/>
        </w:rPr>
        <w:t>La carte de France de la réhabilitation</w:t>
      </w:r>
      <w:r w:rsidR="00A24E70">
        <w:rPr>
          <w:b/>
          <w:lang w:val="fr-FR"/>
        </w:rPr>
        <w:t xml:space="preserve"> </w:t>
      </w:r>
      <w:r w:rsidR="00A24E70">
        <w:rPr>
          <w:lang w:val="fr-FR"/>
        </w:rPr>
        <w:t>(</w:t>
      </w:r>
      <w:hyperlink r:id="rId11" w:history="1">
        <w:r w:rsidR="00A24E70" w:rsidRPr="00BA1CB1">
          <w:rPr>
            <w:rStyle w:val="Lienhypertexte"/>
            <w:lang w:val="fr-FR"/>
          </w:rPr>
          <w:t>http://splf.fr/groupes-de-travail/groupe-alveole/la-carte-de-la-rehabilitation/</w:t>
        </w:r>
      </w:hyperlink>
      <w:r w:rsidR="00A24E70">
        <w:rPr>
          <w:lang w:val="fr-FR"/>
        </w:rPr>
        <w:t xml:space="preserve"> )</w:t>
      </w:r>
      <w:r w:rsidRPr="002946A6">
        <w:rPr>
          <w:lang w:val="fr-FR"/>
        </w:rPr>
        <w:t xml:space="preserve"> a été mise à jour</w:t>
      </w:r>
      <w:r w:rsidR="00A24E70">
        <w:rPr>
          <w:lang w:val="fr-FR"/>
        </w:rPr>
        <w:t xml:space="preserve"> </w:t>
      </w:r>
      <w:r w:rsidR="00C13BB1">
        <w:rPr>
          <w:lang w:val="fr-FR"/>
        </w:rPr>
        <w:t>en janvier 201</w:t>
      </w:r>
      <w:r w:rsidR="005C75CC">
        <w:rPr>
          <w:lang w:val="fr-FR"/>
        </w:rPr>
        <w:t>9</w:t>
      </w:r>
      <w:r w:rsidR="00A24E70">
        <w:rPr>
          <w:lang w:val="fr-FR"/>
        </w:rPr>
        <w:t xml:space="preserve"> </w:t>
      </w:r>
      <w:r w:rsidR="00C13BB1">
        <w:rPr>
          <w:lang w:val="fr-FR"/>
        </w:rPr>
        <w:t>.</w:t>
      </w:r>
      <w:r w:rsidR="005C75CC">
        <w:rPr>
          <w:lang w:val="fr-FR"/>
        </w:rPr>
        <w:t xml:space="preserve"> </w:t>
      </w:r>
      <w:r w:rsidR="003A1E74" w:rsidRPr="008055A9">
        <w:rPr>
          <w:rStyle w:val="Lienhypertexte"/>
          <w:color w:val="auto"/>
          <w:u w:val="none"/>
          <w:lang w:val="fr-FR"/>
        </w:rPr>
        <w:t xml:space="preserve">Nous en sommes à </w:t>
      </w:r>
      <w:r w:rsidR="000E355A" w:rsidRPr="008055A9">
        <w:rPr>
          <w:rStyle w:val="Lienhypertexte"/>
          <w:color w:val="auto"/>
          <w:u w:val="none"/>
          <w:lang w:val="fr-FR"/>
        </w:rPr>
        <w:t>5</w:t>
      </w:r>
      <w:r w:rsidR="005C75CC">
        <w:rPr>
          <w:rStyle w:val="Lienhypertexte"/>
          <w:color w:val="auto"/>
          <w:u w:val="none"/>
          <w:lang w:val="fr-FR"/>
        </w:rPr>
        <w:t>8</w:t>
      </w:r>
      <w:r w:rsidR="003A1E74" w:rsidRPr="008055A9">
        <w:rPr>
          <w:rStyle w:val="Lienhypertexte"/>
          <w:color w:val="auto"/>
          <w:u w:val="none"/>
          <w:lang w:val="fr-FR"/>
        </w:rPr>
        <w:t xml:space="preserve"> struc</w:t>
      </w:r>
      <w:r w:rsidR="00F666DD" w:rsidRPr="008055A9">
        <w:rPr>
          <w:rStyle w:val="Lienhypertexte"/>
          <w:color w:val="auto"/>
          <w:u w:val="none"/>
          <w:lang w:val="fr-FR"/>
        </w:rPr>
        <w:t>tures en hospitalisation complèt</w:t>
      </w:r>
      <w:r w:rsidR="003A1E74" w:rsidRPr="008055A9">
        <w:rPr>
          <w:rStyle w:val="Lienhypertexte"/>
          <w:color w:val="auto"/>
          <w:u w:val="none"/>
          <w:lang w:val="fr-FR"/>
        </w:rPr>
        <w:t xml:space="preserve">e, </w:t>
      </w:r>
      <w:r w:rsidR="005C75CC">
        <w:rPr>
          <w:rStyle w:val="Lienhypertexte"/>
          <w:color w:val="auto"/>
          <w:u w:val="none"/>
          <w:lang w:val="fr-FR"/>
        </w:rPr>
        <w:t xml:space="preserve">78 </w:t>
      </w:r>
      <w:r w:rsidR="000E355A" w:rsidRPr="008055A9">
        <w:rPr>
          <w:rStyle w:val="Lienhypertexte"/>
          <w:color w:val="auto"/>
          <w:u w:val="none"/>
          <w:lang w:val="fr-FR"/>
        </w:rPr>
        <w:t>en ambulatoire, 1</w:t>
      </w:r>
      <w:r w:rsidR="005C75CC">
        <w:rPr>
          <w:rStyle w:val="Lienhypertexte"/>
          <w:color w:val="auto"/>
          <w:u w:val="none"/>
          <w:lang w:val="fr-FR"/>
        </w:rPr>
        <w:t>8</w:t>
      </w:r>
      <w:r w:rsidR="003A1E74" w:rsidRPr="008055A9">
        <w:rPr>
          <w:rStyle w:val="Lienhypertexte"/>
          <w:color w:val="auto"/>
          <w:u w:val="none"/>
          <w:lang w:val="fr-FR"/>
        </w:rPr>
        <w:t xml:space="preserve"> réseaux et </w:t>
      </w:r>
      <w:r w:rsidR="002F5D17" w:rsidRPr="008055A9">
        <w:rPr>
          <w:rStyle w:val="Lienhypertexte"/>
          <w:color w:val="auto"/>
          <w:u w:val="none"/>
          <w:lang w:val="fr-FR"/>
        </w:rPr>
        <w:t>21</w:t>
      </w:r>
      <w:r w:rsidR="005C75CC">
        <w:rPr>
          <w:rStyle w:val="Lienhypertexte"/>
          <w:color w:val="auto"/>
          <w:u w:val="none"/>
          <w:lang w:val="fr-FR"/>
        </w:rPr>
        <w:t>8</w:t>
      </w:r>
      <w:r w:rsidR="003A1E74" w:rsidRPr="002F5D17">
        <w:rPr>
          <w:rStyle w:val="Lienhypertexte"/>
          <w:color w:val="auto"/>
          <w:u w:val="none"/>
          <w:lang w:val="fr-FR"/>
        </w:rPr>
        <w:t xml:space="preserve"> kinésithérapeutes.</w:t>
      </w:r>
      <w:r w:rsidR="004820FC">
        <w:rPr>
          <w:rStyle w:val="Lienhypertexte"/>
          <w:color w:val="auto"/>
          <w:u w:val="none"/>
          <w:lang w:val="fr-FR"/>
        </w:rPr>
        <w:t xml:space="preserve"> </w:t>
      </w:r>
      <w:r w:rsidR="00C84062">
        <w:rPr>
          <w:rStyle w:val="Lienhypertexte"/>
          <w:color w:val="auto"/>
          <w:u w:val="none"/>
          <w:lang w:val="fr-FR"/>
        </w:rPr>
        <w:t xml:space="preserve"> Une refonte de l’interface est prévue courant 2019 pour rendre cette carte de France plus facile à utiliser.</w:t>
      </w:r>
    </w:p>
    <w:p w14:paraId="3A03ED81" w14:textId="77777777" w:rsidR="00D439B3" w:rsidRDefault="00D439B3" w:rsidP="006B2B05">
      <w:pPr>
        <w:rPr>
          <w:rStyle w:val="Lienhypertexte"/>
          <w:color w:val="auto"/>
          <w:u w:val="none"/>
          <w:lang w:val="fr-FR"/>
        </w:rPr>
      </w:pPr>
    </w:p>
    <w:p w14:paraId="1B608FFA" w14:textId="77777777" w:rsidR="00B74824" w:rsidRDefault="00B74824" w:rsidP="00B74824">
      <w:pPr>
        <w:rPr>
          <w:lang w:val="fr-FR"/>
        </w:rPr>
      </w:pPr>
      <w:r>
        <w:rPr>
          <w:lang w:val="fr-FR"/>
        </w:rPr>
        <w:t xml:space="preserve">La </w:t>
      </w:r>
      <w:r w:rsidRPr="00F92EFD">
        <w:rPr>
          <w:b/>
          <w:lang w:val="fr-FR"/>
        </w:rPr>
        <w:t>collaboration continue avec les associations de patients</w:t>
      </w:r>
      <w:r>
        <w:rPr>
          <w:lang w:val="fr-FR"/>
        </w:rPr>
        <w:t xml:space="preserve">, et en particulier la FFAAIR. </w:t>
      </w:r>
    </w:p>
    <w:p w14:paraId="6E10D5FA" w14:textId="77777777" w:rsidR="00F23A51" w:rsidRDefault="00F23A51" w:rsidP="006B2B05">
      <w:pPr>
        <w:rPr>
          <w:rStyle w:val="Lienhypertexte"/>
          <w:color w:val="auto"/>
          <w:u w:val="none"/>
          <w:lang w:val="fr-FR"/>
        </w:rPr>
      </w:pPr>
    </w:p>
    <w:p w14:paraId="3A05F7A5" w14:textId="6F427D75" w:rsidR="006B2B05" w:rsidRPr="00D57CDD" w:rsidRDefault="006B2B05" w:rsidP="006B2B05">
      <w:pPr>
        <w:rPr>
          <w:rStyle w:val="Lienhypertexte"/>
          <w:b/>
          <w:color w:val="auto"/>
          <w:u w:val="none"/>
          <w:lang w:val="fr-FR"/>
        </w:rPr>
      </w:pPr>
      <w:r w:rsidRPr="00D57CDD">
        <w:rPr>
          <w:rStyle w:val="Lienhypertexte"/>
          <w:b/>
          <w:color w:val="auto"/>
          <w:u w:val="none"/>
          <w:lang w:val="fr-FR"/>
        </w:rPr>
        <w:t>Perspectives :</w:t>
      </w:r>
    </w:p>
    <w:p w14:paraId="6901ADB8" w14:textId="7DA6BFE2" w:rsidR="00F23A51" w:rsidRDefault="006B2B05" w:rsidP="006B2B05">
      <w:pPr>
        <w:rPr>
          <w:rStyle w:val="Lienhypertexte"/>
          <w:color w:val="auto"/>
          <w:u w:val="none"/>
          <w:lang w:val="fr-FR"/>
        </w:rPr>
      </w:pPr>
      <w:r>
        <w:rPr>
          <w:rStyle w:val="Lienhypertexte"/>
          <w:color w:val="auto"/>
          <w:u w:val="none"/>
          <w:lang w:val="fr-FR"/>
        </w:rPr>
        <w:t>-</w:t>
      </w:r>
      <w:r w:rsidR="00D439B3">
        <w:rPr>
          <w:rStyle w:val="Lienhypertexte"/>
          <w:color w:val="auto"/>
          <w:u w:val="none"/>
          <w:lang w:val="fr-FR"/>
        </w:rPr>
        <w:t xml:space="preserve"> </w:t>
      </w:r>
      <w:r>
        <w:rPr>
          <w:rStyle w:val="Lienhypertexte"/>
          <w:color w:val="auto"/>
          <w:u w:val="none"/>
          <w:lang w:val="fr-FR"/>
        </w:rPr>
        <w:t xml:space="preserve">Formation : </w:t>
      </w:r>
      <w:r w:rsidR="004766D8">
        <w:rPr>
          <w:rStyle w:val="Lienhypertexte"/>
          <w:color w:val="auto"/>
          <w:u w:val="none"/>
          <w:lang w:val="fr-FR"/>
        </w:rPr>
        <w:t xml:space="preserve">Les journées </w:t>
      </w:r>
      <w:r w:rsidR="00C84062">
        <w:rPr>
          <w:rStyle w:val="Lienhypertexte"/>
          <w:color w:val="auto"/>
          <w:u w:val="none"/>
          <w:lang w:val="fr-FR"/>
        </w:rPr>
        <w:t xml:space="preserve">Alvéole </w:t>
      </w:r>
      <w:r w:rsidR="0097061D">
        <w:rPr>
          <w:rStyle w:val="Lienhypertexte"/>
          <w:color w:val="auto"/>
          <w:u w:val="none"/>
          <w:lang w:val="fr-FR"/>
        </w:rPr>
        <w:t>c’est reparti</w:t>
      </w:r>
      <w:r w:rsidR="004766D8">
        <w:rPr>
          <w:rStyle w:val="Lienhypertexte"/>
          <w:color w:val="auto"/>
          <w:u w:val="none"/>
          <w:lang w:val="fr-FR"/>
        </w:rPr>
        <w:t xml:space="preserve"> ! </w:t>
      </w:r>
      <w:r w:rsidR="00C84062">
        <w:rPr>
          <w:rStyle w:val="Lienhypertexte"/>
          <w:color w:val="auto"/>
          <w:u w:val="none"/>
          <w:lang w:val="fr-FR"/>
        </w:rPr>
        <w:t xml:space="preserve"> </w:t>
      </w:r>
      <w:r w:rsidR="004766D8">
        <w:rPr>
          <w:rStyle w:val="Lienhypertexte"/>
          <w:color w:val="auto"/>
          <w:u w:val="none"/>
          <w:lang w:val="fr-FR"/>
        </w:rPr>
        <w:t>Les 13èmes journées se tiendront</w:t>
      </w:r>
      <w:r w:rsidR="00C84062">
        <w:rPr>
          <w:rStyle w:val="Lienhypertexte"/>
          <w:color w:val="auto"/>
          <w:u w:val="none"/>
          <w:lang w:val="fr-FR"/>
        </w:rPr>
        <w:t xml:space="preserve"> </w:t>
      </w:r>
      <w:r w:rsidR="0097061D">
        <w:rPr>
          <w:rStyle w:val="Lienhypertexte"/>
          <w:color w:val="auto"/>
          <w:u w:val="none"/>
          <w:lang w:val="fr-FR"/>
        </w:rPr>
        <w:t xml:space="preserve">à Lyon les 19 et 20 mars 2020. Le programme sera établi en mars 2019 et l’appel à communication </w:t>
      </w:r>
      <w:r w:rsidR="00D439B3">
        <w:rPr>
          <w:rStyle w:val="Lienhypertexte"/>
          <w:color w:val="auto"/>
          <w:u w:val="none"/>
          <w:lang w:val="fr-FR"/>
        </w:rPr>
        <w:t xml:space="preserve">sera fait </w:t>
      </w:r>
      <w:r w:rsidR="0097061D">
        <w:rPr>
          <w:rStyle w:val="Lienhypertexte"/>
          <w:color w:val="auto"/>
          <w:u w:val="none"/>
          <w:lang w:val="fr-FR"/>
        </w:rPr>
        <w:t>au 4° trimestre 2019.</w:t>
      </w:r>
    </w:p>
    <w:p w14:paraId="02038795" w14:textId="011C3A1D" w:rsidR="0097061D" w:rsidRPr="006B2B05" w:rsidRDefault="00D439B3" w:rsidP="006B2B05">
      <w:pPr>
        <w:rPr>
          <w:rStyle w:val="Lienhypertexte"/>
          <w:color w:val="auto"/>
          <w:u w:val="none"/>
          <w:lang w:val="fr-FR"/>
        </w:rPr>
      </w:pPr>
      <w:r>
        <w:rPr>
          <w:rStyle w:val="Lienhypertexte"/>
          <w:color w:val="auto"/>
          <w:u w:val="none"/>
          <w:lang w:val="fr-FR"/>
        </w:rPr>
        <w:t xml:space="preserve">- </w:t>
      </w:r>
      <w:r w:rsidR="0097061D">
        <w:rPr>
          <w:rStyle w:val="Lienhypertexte"/>
          <w:color w:val="auto"/>
          <w:u w:val="none"/>
          <w:lang w:val="fr-FR"/>
        </w:rPr>
        <w:t xml:space="preserve">Nous projetons de créer des supports vidéo </w:t>
      </w:r>
      <w:r>
        <w:rPr>
          <w:rStyle w:val="Lienhypertexte"/>
          <w:color w:val="auto"/>
          <w:u w:val="none"/>
          <w:lang w:val="fr-FR"/>
        </w:rPr>
        <w:t xml:space="preserve">de formation </w:t>
      </w:r>
      <w:r w:rsidR="0097061D">
        <w:rPr>
          <w:rStyle w:val="Lienhypertexte"/>
          <w:color w:val="auto"/>
          <w:u w:val="none"/>
          <w:lang w:val="fr-FR"/>
        </w:rPr>
        <w:t xml:space="preserve">sur différents thèmes de la réhabilitation. Cette réflexion s’intègre dans la nécessité de proposer de nouveaux outils pédagogiques pour toucher un public plus large. </w:t>
      </w:r>
    </w:p>
    <w:p w14:paraId="760FA80A" w14:textId="54B76C32" w:rsidR="00F6748F" w:rsidRDefault="00D179CD" w:rsidP="00BA0AC1">
      <w:pPr>
        <w:rPr>
          <w:rStyle w:val="Lienhypertexte"/>
          <w:color w:val="auto"/>
          <w:u w:val="none"/>
          <w:lang w:val="fr-FR"/>
        </w:rPr>
      </w:pPr>
      <w:r>
        <w:rPr>
          <w:rStyle w:val="Lienhypertexte"/>
          <w:color w:val="auto"/>
          <w:u w:val="none"/>
          <w:lang w:val="fr-FR"/>
        </w:rPr>
        <w:t>- Recherche :</w:t>
      </w:r>
    </w:p>
    <w:p w14:paraId="2B709E9A" w14:textId="1020CA6C" w:rsidR="004F14D2" w:rsidRDefault="0097061D" w:rsidP="00F87628">
      <w:pPr>
        <w:rPr>
          <w:lang w:val="fr-FR"/>
        </w:rPr>
      </w:pPr>
      <w:r>
        <w:rPr>
          <w:lang w:val="fr-FR"/>
        </w:rPr>
        <w:t>A la demande du comité éditorial de la Revue des Maladies Respiratoires, nous avons entrepris la rédaction d’une série de mises au point sur la réhabilitation respiratoire (</w:t>
      </w:r>
      <w:r w:rsidR="00457C28">
        <w:rPr>
          <w:lang w:val="fr-FR"/>
        </w:rPr>
        <w:t>entre autres</w:t>
      </w:r>
      <w:r w:rsidR="00D439B3">
        <w:rPr>
          <w:lang w:val="fr-FR"/>
        </w:rPr>
        <w:t xml:space="preserve"> thèmes prévus</w:t>
      </w:r>
      <w:r w:rsidR="00457C28">
        <w:rPr>
          <w:lang w:val="fr-FR"/>
        </w:rPr>
        <w:t xml:space="preserve"> : </w:t>
      </w:r>
      <w:r>
        <w:rPr>
          <w:lang w:val="fr-FR"/>
        </w:rPr>
        <w:t>ETP, oxygénothérapie, indications hors BPCO, entrainement des muscles respiratoires</w:t>
      </w:r>
      <w:r w:rsidR="00457C28">
        <w:rPr>
          <w:lang w:val="fr-FR"/>
        </w:rPr>
        <w:t>, comment améliorer l’accès des patients à la réhabilitation ?...) en se basant sur les dernières données de la littérature ; rappelons que les dernières recommandations françaises et internationales datent de 2010 et 2013, respectivement</w:t>
      </w:r>
      <w:r w:rsidR="00D439B3">
        <w:rPr>
          <w:lang w:val="fr-FR"/>
        </w:rPr>
        <w:t>, justifiant une actualisation</w:t>
      </w:r>
      <w:r w:rsidR="00457C28">
        <w:rPr>
          <w:lang w:val="fr-FR"/>
        </w:rPr>
        <w:t>. Nous devrions être en mesure de présenter certaines de ces mises au point au prochain congrès Alvéole.</w:t>
      </w:r>
    </w:p>
    <w:p w14:paraId="6978F13D" w14:textId="43BB453B" w:rsidR="00F87628" w:rsidRPr="004277CA" w:rsidRDefault="004F14D2">
      <w:pPr>
        <w:rPr>
          <w:lang w:val="fr-FR"/>
        </w:rPr>
      </w:pPr>
      <w:r w:rsidRPr="00D57CDD">
        <w:rPr>
          <w:b/>
          <w:lang w:val="fr-FR"/>
        </w:rPr>
        <w:t>En conclusion</w:t>
      </w:r>
      <w:r w:rsidRPr="00D57CDD">
        <w:rPr>
          <w:lang w:val="fr-FR"/>
        </w:rPr>
        <w:t xml:space="preserve">, le groupe Alvéole est un groupe </w:t>
      </w:r>
      <w:r w:rsidR="00457C28">
        <w:rPr>
          <w:lang w:val="fr-FR"/>
        </w:rPr>
        <w:t>actif</w:t>
      </w:r>
      <w:r w:rsidR="003E2A95" w:rsidRPr="00D57CDD">
        <w:rPr>
          <w:lang w:val="fr-FR"/>
        </w:rPr>
        <w:t>,</w:t>
      </w:r>
      <w:r w:rsidRPr="00D57CDD">
        <w:rPr>
          <w:lang w:val="fr-FR"/>
        </w:rPr>
        <w:t xml:space="preserve"> </w:t>
      </w:r>
      <w:r w:rsidR="00457C28">
        <w:rPr>
          <w:lang w:val="fr-FR"/>
        </w:rPr>
        <w:t xml:space="preserve">dynamisé par l’arrivée  chaque année de nouveaux membres, médecins, kiné, APA. </w:t>
      </w:r>
      <w:r w:rsidR="00E15D99" w:rsidRPr="00D57CDD">
        <w:rPr>
          <w:lang w:val="fr-FR"/>
        </w:rPr>
        <w:t xml:space="preserve">  </w:t>
      </w:r>
      <w:r w:rsidR="00457C28">
        <w:rPr>
          <w:lang w:val="fr-FR"/>
        </w:rPr>
        <w:t>Les actions de formation et de recherche du groupe</w:t>
      </w:r>
      <w:r w:rsidR="00D439B3">
        <w:rPr>
          <w:lang w:val="fr-FR"/>
        </w:rPr>
        <w:t xml:space="preserve"> et les sollicitations extérieures</w:t>
      </w:r>
      <w:r w:rsidR="00457C28">
        <w:rPr>
          <w:lang w:val="fr-FR"/>
        </w:rPr>
        <w:t xml:space="preserve"> </w:t>
      </w:r>
      <w:r w:rsidR="00D439B3">
        <w:rPr>
          <w:lang w:val="fr-FR"/>
        </w:rPr>
        <w:t>témoignent de</w:t>
      </w:r>
      <w:r w:rsidR="00457C28">
        <w:rPr>
          <w:lang w:val="fr-FR"/>
        </w:rPr>
        <w:t xml:space="preserve"> son rôle de leader de</w:t>
      </w:r>
      <w:r w:rsidR="00D57CDD">
        <w:rPr>
          <w:lang w:val="fr-FR"/>
        </w:rPr>
        <w:t xml:space="preserve"> la thématique « Exercice et Réhabilitation », et </w:t>
      </w:r>
      <w:r w:rsidR="00D439B3">
        <w:rPr>
          <w:lang w:val="fr-FR"/>
        </w:rPr>
        <w:t>de sa volonté de</w:t>
      </w:r>
      <w:r w:rsidR="00D57CDD">
        <w:rPr>
          <w:lang w:val="fr-FR"/>
        </w:rPr>
        <w:t xml:space="preserve"> collaborer avec les autres groupes de travail de la SPLF</w:t>
      </w:r>
      <w:r w:rsidR="00457C28">
        <w:rPr>
          <w:lang w:val="fr-FR"/>
        </w:rPr>
        <w:t xml:space="preserve"> </w:t>
      </w:r>
      <w:r w:rsidR="00D439B3">
        <w:rPr>
          <w:lang w:val="fr-FR"/>
        </w:rPr>
        <w:t>et</w:t>
      </w:r>
      <w:r w:rsidR="00457C28">
        <w:rPr>
          <w:lang w:val="fr-FR"/>
        </w:rPr>
        <w:t xml:space="preserve"> </w:t>
      </w:r>
      <w:r w:rsidR="00D439B3">
        <w:rPr>
          <w:lang w:val="fr-FR"/>
        </w:rPr>
        <w:t>d’autres groupes</w:t>
      </w:r>
      <w:r w:rsidR="00457C28">
        <w:rPr>
          <w:lang w:val="fr-FR"/>
        </w:rPr>
        <w:t xml:space="preserve"> francophones</w:t>
      </w:r>
      <w:r w:rsidR="00D57CDD">
        <w:rPr>
          <w:lang w:val="fr-FR"/>
        </w:rPr>
        <w:t>.</w:t>
      </w:r>
    </w:p>
    <w:sectPr w:rsidR="00F87628" w:rsidRPr="004277CA" w:rsidSect="00F2180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19D9A" w14:textId="77777777" w:rsidR="00CF162B" w:rsidRDefault="00CF162B" w:rsidP="00F23A51">
      <w:pPr>
        <w:spacing w:after="0" w:line="240" w:lineRule="auto"/>
      </w:pPr>
      <w:r>
        <w:separator/>
      </w:r>
    </w:p>
  </w:endnote>
  <w:endnote w:type="continuationSeparator" w:id="0">
    <w:p w14:paraId="5B821BC5" w14:textId="77777777" w:rsidR="00CF162B" w:rsidRDefault="00CF162B" w:rsidP="00F2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7113"/>
      <w:docPartObj>
        <w:docPartGallery w:val="Page Numbers (Bottom of Page)"/>
        <w:docPartUnique/>
      </w:docPartObj>
    </w:sdtPr>
    <w:sdtEndPr/>
    <w:sdtContent>
      <w:p w14:paraId="22D1DA87" w14:textId="453DF32F" w:rsidR="00F23A51" w:rsidRDefault="00F23A51">
        <w:pPr>
          <w:pStyle w:val="Pieddepage"/>
          <w:jc w:val="right"/>
        </w:pPr>
        <w:r>
          <w:fldChar w:fldCharType="begin"/>
        </w:r>
        <w:r>
          <w:instrText>PAGE   \* MERGEFORMAT</w:instrText>
        </w:r>
        <w:r>
          <w:fldChar w:fldCharType="separate"/>
        </w:r>
        <w:r w:rsidR="0035742F" w:rsidRPr="0035742F">
          <w:rPr>
            <w:noProof/>
            <w:lang w:val="fr-FR"/>
          </w:rPr>
          <w:t>2</w:t>
        </w:r>
        <w:r>
          <w:fldChar w:fldCharType="end"/>
        </w:r>
      </w:p>
    </w:sdtContent>
  </w:sdt>
  <w:p w14:paraId="3652247B" w14:textId="77777777" w:rsidR="00F23A51" w:rsidRDefault="00F23A5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785E2" w14:textId="77777777" w:rsidR="00CF162B" w:rsidRDefault="00CF162B" w:rsidP="00F23A51">
      <w:pPr>
        <w:spacing w:after="0" w:line="240" w:lineRule="auto"/>
      </w:pPr>
      <w:r>
        <w:separator/>
      </w:r>
    </w:p>
  </w:footnote>
  <w:footnote w:type="continuationSeparator" w:id="0">
    <w:p w14:paraId="265A21C6" w14:textId="77777777" w:rsidR="00CF162B" w:rsidRDefault="00CF162B" w:rsidP="00F23A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18C0"/>
    <w:multiLevelType w:val="hybridMultilevel"/>
    <w:tmpl w:val="B296D484"/>
    <w:lvl w:ilvl="0" w:tplc="2E48E0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6819F6"/>
    <w:multiLevelType w:val="hybridMultilevel"/>
    <w:tmpl w:val="C25CCC5C"/>
    <w:lvl w:ilvl="0" w:tplc="0074D8AC">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CA"/>
    <w:rsid w:val="00006C6D"/>
    <w:rsid w:val="00025ECF"/>
    <w:rsid w:val="00087FCF"/>
    <w:rsid w:val="000A60B6"/>
    <w:rsid w:val="000E355A"/>
    <w:rsid w:val="000E68B9"/>
    <w:rsid w:val="001061B9"/>
    <w:rsid w:val="001A354D"/>
    <w:rsid w:val="001C63C4"/>
    <w:rsid w:val="001F7B28"/>
    <w:rsid w:val="00226A01"/>
    <w:rsid w:val="002B0734"/>
    <w:rsid w:val="002F5D17"/>
    <w:rsid w:val="0035742F"/>
    <w:rsid w:val="00377BCB"/>
    <w:rsid w:val="00386805"/>
    <w:rsid w:val="003A1E74"/>
    <w:rsid w:val="003B2D7A"/>
    <w:rsid w:val="003D0183"/>
    <w:rsid w:val="003E2A95"/>
    <w:rsid w:val="00411ED6"/>
    <w:rsid w:val="00426FFA"/>
    <w:rsid w:val="004277CA"/>
    <w:rsid w:val="00457C28"/>
    <w:rsid w:val="004766D8"/>
    <w:rsid w:val="004820FC"/>
    <w:rsid w:val="004F14D2"/>
    <w:rsid w:val="00556330"/>
    <w:rsid w:val="005B24E0"/>
    <w:rsid w:val="005C75CC"/>
    <w:rsid w:val="005F4F41"/>
    <w:rsid w:val="0060743D"/>
    <w:rsid w:val="00655870"/>
    <w:rsid w:val="006B2B05"/>
    <w:rsid w:val="006F2BA2"/>
    <w:rsid w:val="00711873"/>
    <w:rsid w:val="00713CF0"/>
    <w:rsid w:val="007177F0"/>
    <w:rsid w:val="008055A9"/>
    <w:rsid w:val="00856C26"/>
    <w:rsid w:val="0097061D"/>
    <w:rsid w:val="009C3B5D"/>
    <w:rsid w:val="00A24E70"/>
    <w:rsid w:val="00A42A90"/>
    <w:rsid w:val="00A93A14"/>
    <w:rsid w:val="00AB7489"/>
    <w:rsid w:val="00AC4561"/>
    <w:rsid w:val="00AE12A8"/>
    <w:rsid w:val="00B04D2B"/>
    <w:rsid w:val="00B11FB0"/>
    <w:rsid w:val="00B13542"/>
    <w:rsid w:val="00B74824"/>
    <w:rsid w:val="00BA0AC1"/>
    <w:rsid w:val="00BB2F48"/>
    <w:rsid w:val="00BE24C9"/>
    <w:rsid w:val="00C13BB1"/>
    <w:rsid w:val="00C434FC"/>
    <w:rsid w:val="00C701E7"/>
    <w:rsid w:val="00C84062"/>
    <w:rsid w:val="00C92667"/>
    <w:rsid w:val="00CC1B3A"/>
    <w:rsid w:val="00CD6740"/>
    <w:rsid w:val="00CF162B"/>
    <w:rsid w:val="00CF53DA"/>
    <w:rsid w:val="00D179CD"/>
    <w:rsid w:val="00D17C29"/>
    <w:rsid w:val="00D439B3"/>
    <w:rsid w:val="00D57CDD"/>
    <w:rsid w:val="00D66F53"/>
    <w:rsid w:val="00DE3EB8"/>
    <w:rsid w:val="00E15D99"/>
    <w:rsid w:val="00E4594A"/>
    <w:rsid w:val="00ED0450"/>
    <w:rsid w:val="00F23A51"/>
    <w:rsid w:val="00F568BD"/>
    <w:rsid w:val="00F60EDB"/>
    <w:rsid w:val="00F66621"/>
    <w:rsid w:val="00F666DD"/>
    <w:rsid w:val="00F6748F"/>
    <w:rsid w:val="00F85AFB"/>
    <w:rsid w:val="00F85D94"/>
    <w:rsid w:val="00F87628"/>
    <w:rsid w:val="00F92EFD"/>
    <w:rsid w:val="00FF50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3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CA"/>
    <w:pPr>
      <w:spacing w:line="252" w:lineRule="auto"/>
    </w:pPr>
    <w:rPr>
      <w:rFonts w:asciiTheme="majorHAnsi" w:eastAsiaTheme="majorEastAsia" w:hAnsiTheme="majorHAnsi" w:cstheme="majorBidi"/>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77CA"/>
    <w:pPr>
      <w:ind w:left="720"/>
      <w:contextualSpacing/>
    </w:pPr>
  </w:style>
  <w:style w:type="character" w:styleId="Lienhypertexte">
    <w:name w:val="Hyperlink"/>
    <w:basedOn w:val="Policepardfaut"/>
    <w:uiPriority w:val="99"/>
    <w:unhideWhenUsed/>
    <w:rsid w:val="004277CA"/>
    <w:rPr>
      <w:color w:val="0000FF" w:themeColor="hyperlink"/>
      <w:u w:val="single"/>
    </w:rPr>
  </w:style>
  <w:style w:type="paragraph" w:styleId="Sansinterligne">
    <w:name w:val="No Spacing"/>
    <w:basedOn w:val="Normal"/>
    <w:link w:val="SansinterligneCar"/>
    <w:uiPriority w:val="1"/>
    <w:qFormat/>
    <w:rsid w:val="004277CA"/>
    <w:pPr>
      <w:spacing w:after="0" w:line="240" w:lineRule="auto"/>
    </w:pPr>
  </w:style>
  <w:style w:type="character" w:customStyle="1" w:styleId="SansinterligneCar">
    <w:name w:val="Sans interligne Car"/>
    <w:basedOn w:val="Policepardfaut"/>
    <w:link w:val="Sansinterligne"/>
    <w:uiPriority w:val="1"/>
    <w:rsid w:val="004277CA"/>
    <w:rPr>
      <w:rFonts w:asciiTheme="majorHAnsi" w:eastAsiaTheme="majorEastAsia" w:hAnsiTheme="majorHAnsi" w:cstheme="majorBidi"/>
      <w:lang w:val="en-US" w:bidi="en-US"/>
    </w:rPr>
  </w:style>
  <w:style w:type="character" w:styleId="Marquedannotation">
    <w:name w:val="annotation reference"/>
    <w:basedOn w:val="Policepardfaut"/>
    <w:uiPriority w:val="99"/>
    <w:semiHidden/>
    <w:unhideWhenUsed/>
    <w:rsid w:val="00F666DD"/>
    <w:rPr>
      <w:sz w:val="16"/>
      <w:szCs w:val="16"/>
    </w:rPr>
  </w:style>
  <w:style w:type="paragraph" w:styleId="Commentaire">
    <w:name w:val="annotation text"/>
    <w:basedOn w:val="Normal"/>
    <w:link w:val="CommentaireCar"/>
    <w:uiPriority w:val="99"/>
    <w:semiHidden/>
    <w:unhideWhenUsed/>
    <w:rsid w:val="00F666DD"/>
    <w:pPr>
      <w:spacing w:line="240" w:lineRule="auto"/>
    </w:pPr>
    <w:rPr>
      <w:sz w:val="20"/>
      <w:szCs w:val="20"/>
    </w:rPr>
  </w:style>
  <w:style w:type="character" w:customStyle="1" w:styleId="CommentaireCar">
    <w:name w:val="Commentaire Car"/>
    <w:basedOn w:val="Policepardfaut"/>
    <w:link w:val="Commentaire"/>
    <w:uiPriority w:val="99"/>
    <w:semiHidden/>
    <w:rsid w:val="00F666DD"/>
    <w:rPr>
      <w:rFonts w:asciiTheme="majorHAnsi" w:eastAsiaTheme="majorEastAsia" w:hAnsiTheme="majorHAnsi" w:cstheme="majorBidi"/>
      <w:sz w:val="20"/>
      <w:szCs w:val="20"/>
      <w:lang w:val="en-US" w:bidi="en-US"/>
    </w:rPr>
  </w:style>
  <w:style w:type="paragraph" w:styleId="Objetducommentaire">
    <w:name w:val="annotation subject"/>
    <w:basedOn w:val="Commentaire"/>
    <w:next w:val="Commentaire"/>
    <w:link w:val="ObjetducommentaireCar"/>
    <w:uiPriority w:val="99"/>
    <w:semiHidden/>
    <w:unhideWhenUsed/>
    <w:rsid w:val="00F666DD"/>
    <w:rPr>
      <w:b/>
      <w:bCs/>
    </w:rPr>
  </w:style>
  <w:style w:type="character" w:customStyle="1" w:styleId="ObjetducommentaireCar">
    <w:name w:val="Objet du commentaire Car"/>
    <w:basedOn w:val="CommentaireCar"/>
    <w:link w:val="Objetducommentaire"/>
    <w:uiPriority w:val="99"/>
    <w:semiHidden/>
    <w:rsid w:val="00F666DD"/>
    <w:rPr>
      <w:rFonts w:asciiTheme="majorHAnsi" w:eastAsiaTheme="majorEastAsia" w:hAnsiTheme="majorHAnsi" w:cstheme="majorBidi"/>
      <w:b/>
      <w:bCs/>
      <w:sz w:val="20"/>
      <w:szCs w:val="20"/>
      <w:lang w:val="en-US" w:bidi="en-US"/>
    </w:rPr>
  </w:style>
  <w:style w:type="paragraph" w:styleId="Textedebulles">
    <w:name w:val="Balloon Text"/>
    <w:basedOn w:val="Normal"/>
    <w:link w:val="TextedebullesCar"/>
    <w:uiPriority w:val="99"/>
    <w:semiHidden/>
    <w:unhideWhenUsed/>
    <w:rsid w:val="00F66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6DD"/>
    <w:rPr>
      <w:rFonts w:ascii="Tahoma" w:eastAsiaTheme="majorEastAsia" w:hAnsi="Tahoma" w:cs="Tahoma"/>
      <w:sz w:val="16"/>
      <w:szCs w:val="16"/>
      <w:lang w:val="en-US" w:bidi="en-US"/>
    </w:rPr>
  </w:style>
  <w:style w:type="character" w:styleId="Lienhypertextesuivi">
    <w:name w:val="FollowedHyperlink"/>
    <w:basedOn w:val="Policepardfaut"/>
    <w:uiPriority w:val="99"/>
    <w:semiHidden/>
    <w:unhideWhenUsed/>
    <w:rsid w:val="00F666DD"/>
    <w:rPr>
      <w:color w:val="800080" w:themeColor="followedHyperlink"/>
      <w:u w:val="single"/>
    </w:rPr>
  </w:style>
  <w:style w:type="paragraph" w:styleId="Titre">
    <w:name w:val="Title"/>
    <w:basedOn w:val="Normal"/>
    <w:next w:val="Normal"/>
    <w:link w:val="TitreCar"/>
    <w:uiPriority w:val="10"/>
    <w:qFormat/>
    <w:rsid w:val="003B2D7A"/>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reCar">
    <w:name w:val="Titre Car"/>
    <w:basedOn w:val="Policepardfaut"/>
    <w:link w:val="Titre"/>
    <w:uiPriority w:val="10"/>
    <w:rsid w:val="003B2D7A"/>
    <w:rPr>
      <w:rFonts w:asciiTheme="majorHAnsi" w:eastAsiaTheme="majorEastAsia" w:hAnsiTheme="majorHAnsi" w:cstheme="majorBidi"/>
      <w:color w:val="17365D" w:themeColor="text2" w:themeShade="BF"/>
      <w:spacing w:val="5"/>
      <w:kern w:val="28"/>
      <w:sz w:val="52"/>
      <w:szCs w:val="52"/>
      <w:lang w:val="en-US" w:bidi="en-US"/>
    </w:rPr>
  </w:style>
  <w:style w:type="paragraph" w:styleId="En-tte">
    <w:name w:val="header"/>
    <w:basedOn w:val="Normal"/>
    <w:link w:val="En-tteCar"/>
    <w:uiPriority w:val="99"/>
    <w:unhideWhenUsed/>
    <w:rsid w:val="00F23A51"/>
    <w:pPr>
      <w:tabs>
        <w:tab w:val="center" w:pos="4536"/>
        <w:tab w:val="right" w:pos="9072"/>
      </w:tabs>
      <w:spacing w:after="0" w:line="240" w:lineRule="auto"/>
    </w:pPr>
  </w:style>
  <w:style w:type="character" w:customStyle="1" w:styleId="En-tteCar">
    <w:name w:val="En-tête Car"/>
    <w:basedOn w:val="Policepardfaut"/>
    <w:link w:val="En-tte"/>
    <w:uiPriority w:val="99"/>
    <w:rsid w:val="00F23A51"/>
    <w:rPr>
      <w:rFonts w:asciiTheme="majorHAnsi" w:eastAsiaTheme="majorEastAsia" w:hAnsiTheme="majorHAnsi" w:cstheme="majorBidi"/>
      <w:lang w:val="en-US" w:bidi="en-US"/>
    </w:rPr>
  </w:style>
  <w:style w:type="paragraph" w:styleId="Pieddepage">
    <w:name w:val="footer"/>
    <w:basedOn w:val="Normal"/>
    <w:link w:val="PieddepageCar"/>
    <w:uiPriority w:val="99"/>
    <w:unhideWhenUsed/>
    <w:rsid w:val="00F23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A51"/>
    <w:rPr>
      <w:rFonts w:asciiTheme="majorHAnsi" w:eastAsiaTheme="majorEastAsia" w:hAnsiTheme="majorHAnsi" w:cstheme="majorBidi"/>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CA"/>
    <w:pPr>
      <w:spacing w:line="252" w:lineRule="auto"/>
    </w:pPr>
    <w:rPr>
      <w:rFonts w:asciiTheme="majorHAnsi" w:eastAsiaTheme="majorEastAsia" w:hAnsiTheme="majorHAnsi" w:cstheme="majorBidi"/>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77CA"/>
    <w:pPr>
      <w:ind w:left="720"/>
      <w:contextualSpacing/>
    </w:pPr>
  </w:style>
  <w:style w:type="character" w:styleId="Lienhypertexte">
    <w:name w:val="Hyperlink"/>
    <w:basedOn w:val="Policepardfaut"/>
    <w:uiPriority w:val="99"/>
    <w:unhideWhenUsed/>
    <w:rsid w:val="004277CA"/>
    <w:rPr>
      <w:color w:val="0000FF" w:themeColor="hyperlink"/>
      <w:u w:val="single"/>
    </w:rPr>
  </w:style>
  <w:style w:type="paragraph" w:styleId="Sansinterligne">
    <w:name w:val="No Spacing"/>
    <w:basedOn w:val="Normal"/>
    <w:link w:val="SansinterligneCar"/>
    <w:uiPriority w:val="1"/>
    <w:qFormat/>
    <w:rsid w:val="004277CA"/>
    <w:pPr>
      <w:spacing w:after="0" w:line="240" w:lineRule="auto"/>
    </w:pPr>
  </w:style>
  <w:style w:type="character" w:customStyle="1" w:styleId="SansinterligneCar">
    <w:name w:val="Sans interligne Car"/>
    <w:basedOn w:val="Policepardfaut"/>
    <w:link w:val="Sansinterligne"/>
    <w:uiPriority w:val="1"/>
    <w:rsid w:val="004277CA"/>
    <w:rPr>
      <w:rFonts w:asciiTheme="majorHAnsi" w:eastAsiaTheme="majorEastAsia" w:hAnsiTheme="majorHAnsi" w:cstheme="majorBidi"/>
      <w:lang w:val="en-US" w:bidi="en-US"/>
    </w:rPr>
  </w:style>
  <w:style w:type="character" w:styleId="Marquedannotation">
    <w:name w:val="annotation reference"/>
    <w:basedOn w:val="Policepardfaut"/>
    <w:uiPriority w:val="99"/>
    <w:semiHidden/>
    <w:unhideWhenUsed/>
    <w:rsid w:val="00F666DD"/>
    <w:rPr>
      <w:sz w:val="16"/>
      <w:szCs w:val="16"/>
    </w:rPr>
  </w:style>
  <w:style w:type="paragraph" w:styleId="Commentaire">
    <w:name w:val="annotation text"/>
    <w:basedOn w:val="Normal"/>
    <w:link w:val="CommentaireCar"/>
    <w:uiPriority w:val="99"/>
    <w:semiHidden/>
    <w:unhideWhenUsed/>
    <w:rsid w:val="00F666DD"/>
    <w:pPr>
      <w:spacing w:line="240" w:lineRule="auto"/>
    </w:pPr>
    <w:rPr>
      <w:sz w:val="20"/>
      <w:szCs w:val="20"/>
    </w:rPr>
  </w:style>
  <w:style w:type="character" w:customStyle="1" w:styleId="CommentaireCar">
    <w:name w:val="Commentaire Car"/>
    <w:basedOn w:val="Policepardfaut"/>
    <w:link w:val="Commentaire"/>
    <w:uiPriority w:val="99"/>
    <w:semiHidden/>
    <w:rsid w:val="00F666DD"/>
    <w:rPr>
      <w:rFonts w:asciiTheme="majorHAnsi" w:eastAsiaTheme="majorEastAsia" w:hAnsiTheme="majorHAnsi" w:cstheme="majorBidi"/>
      <w:sz w:val="20"/>
      <w:szCs w:val="20"/>
      <w:lang w:val="en-US" w:bidi="en-US"/>
    </w:rPr>
  </w:style>
  <w:style w:type="paragraph" w:styleId="Objetducommentaire">
    <w:name w:val="annotation subject"/>
    <w:basedOn w:val="Commentaire"/>
    <w:next w:val="Commentaire"/>
    <w:link w:val="ObjetducommentaireCar"/>
    <w:uiPriority w:val="99"/>
    <w:semiHidden/>
    <w:unhideWhenUsed/>
    <w:rsid w:val="00F666DD"/>
    <w:rPr>
      <w:b/>
      <w:bCs/>
    </w:rPr>
  </w:style>
  <w:style w:type="character" w:customStyle="1" w:styleId="ObjetducommentaireCar">
    <w:name w:val="Objet du commentaire Car"/>
    <w:basedOn w:val="CommentaireCar"/>
    <w:link w:val="Objetducommentaire"/>
    <w:uiPriority w:val="99"/>
    <w:semiHidden/>
    <w:rsid w:val="00F666DD"/>
    <w:rPr>
      <w:rFonts w:asciiTheme="majorHAnsi" w:eastAsiaTheme="majorEastAsia" w:hAnsiTheme="majorHAnsi" w:cstheme="majorBidi"/>
      <w:b/>
      <w:bCs/>
      <w:sz w:val="20"/>
      <w:szCs w:val="20"/>
      <w:lang w:val="en-US" w:bidi="en-US"/>
    </w:rPr>
  </w:style>
  <w:style w:type="paragraph" w:styleId="Textedebulles">
    <w:name w:val="Balloon Text"/>
    <w:basedOn w:val="Normal"/>
    <w:link w:val="TextedebullesCar"/>
    <w:uiPriority w:val="99"/>
    <w:semiHidden/>
    <w:unhideWhenUsed/>
    <w:rsid w:val="00F66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6DD"/>
    <w:rPr>
      <w:rFonts w:ascii="Tahoma" w:eastAsiaTheme="majorEastAsia" w:hAnsi="Tahoma" w:cs="Tahoma"/>
      <w:sz w:val="16"/>
      <w:szCs w:val="16"/>
      <w:lang w:val="en-US" w:bidi="en-US"/>
    </w:rPr>
  </w:style>
  <w:style w:type="character" w:styleId="Lienhypertextesuivi">
    <w:name w:val="FollowedHyperlink"/>
    <w:basedOn w:val="Policepardfaut"/>
    <w:uiPriority w:val="99"/>
    <w:semiHidden/>
    <w:unhideWhenUsed/>
    <w:rsid w:val="00F666DD"/>
    <w:rPr>
      <w:color w:val="800080" w:themeColor="followedHyperlink"/>
      <w:u w:val="single"/>
    </w:rPr>
  </w:style>
  <w:style w:type="paragraph" w:styleId="Titre">
    <w:name w:val="Title"/>
    <w:basedOn w:val="Normal"/>
    <w:next w:val="Normal"/>
    <w:link w:val="TitreCar"/>
    <w:uiPriority w:val="10"/>
    <w:qFormat/>
    <w:rsid w:val="003B2D7A"/>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reCar">
    <w:name w:val="Titre Car"/>
    <w:basedOn w:val="Policepardfaut"/>
    <w:link w:val="Titre"/>
    <w:uiPriority w:val="10"/>
    <w:rsid w:val="003B2D7A"/>
    <w:rPr>
      <w:rFonts w:asciiTheme="majorHAnsi" w:eastAsiaTheme="majorEastAsia" w:hAnsiTheme="majorHAnsi" w:cstheme="majorBidi"/>
      <w:color w:val="17365D" w:themeColor="text2" w:themeShade="BF"/>
      <w:spacing w:val="5"/>
      <w:kern w:val="28"/>
      <w:sz w:val="52"/>
      <w:szCs w:val="52"/>
      <w:lang w:val="en-US" w:bidi="en-US"/>
    </w:rPr>
  </w:style>
  <w:style w:type="paragraph" w:styleId="En-tte">
    <w:name w:val="header"/>
    <w:basedOn w:val="Normal"/>
    <w:link w:val="En-tteCar"/>
    <w:uiPriority w:val="99"/>
    <w:unhideWhenUsed/>
    <w:rsid w:val="00F23A51"/>
    <w:pPr>
      <w:tabs>
        <w:tab w:val="center" w:pos="4536"/>
        <w:tab w:val="right" w:pos="9072"/>
      </w:tabs>
      <w:spacing w:after="0" w:line="240" w:lineRule="auto"/>
    </w:pPr>
  </w:style>
  <w:style w:type="character" w:customStyle="1" w:styleId="En-tteCar">
    <w:name w:val="En-tête Car"/>
    <w:basedOn w:val="Policepardfaut"/>
    <w:link w:val="En-tte"/>
    <w:uiPriority w:val="99"/>
    <w:rsid w:val="00F23A51"/>
    <w:rPr>
      <w:rFonts w:asciiTheme="majorHAnsi" w:eastAsiaTheme="majorEastAsia" w:hAnsiTheme="majorHAnsi" w:cstheme="majorBidi"/>
      <w:lang w:val="en-US" w:bidi="en-US"/>
    </w:rPr>
  </w:style>
  <w:style w:type="paragraph" w:styleId="Pieddepage">
    <w:name w:val="footer"/>
    <w:basedOn w:val="Normal"/>
    <w:link w:val="PieddepageCar"/>
    <w:uiPriority w:val="99"/>
    <w:unhideWhenUsed/>
    <w:rsid w:val="00F23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A51"/>
    <w:rPr>
      <w:rFonts w:asciiTheme="majorHAnsi" w:eastAsiaTheme="majorEastAsia"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f.fr/groupes-de-travail/groupe-alveole/la-carte-de-la-rehabilitation/"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f.fr/groupes-de-travail/groupe-alveole/"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5271</Characters>
  <Application>Microsoft Macintosh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
  <cp:revision>2</cp:revision>
  <cp:lastPrinted>2019-03-14T13:05:00Z</cp:lastPrinted>
  <dcterms:created xsi:type="dcterms:W3CDTF">2019-03-14T13:06:00Z</dcterms:created>
  <dcterms:modified xsi:type="dcterms:W3CDTF">2019-03-14T13:06:00Z</dcterms:modified>
</cp:coreProperties>
</file>