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7DB" w:rsidRDefault="00E86D75" w:rsidP="00E317DB">
      <w:pPr>
        <w:jc w:val="center"/>
        <w:rPr>
          <w:rFonts w:ascii="Comic Sans MS" w:hAnsi="Comic Sans MS" w:cs="Arial"/>
          <w:b/>
          <w:sz w:val="32"/>
          <w:szCs w:val="32"/>
        </w:rPr>
      </w:pPr>
      <w:r>
        <w:rPr>
          <w:rFonts w:ascii="Comic Sans MS" w:hAnsi="Comic Sans MS" w:cs="Arial"/>
          <w:b/>
          <w:noProof/>
          <w:sz w:val="32"/>
          <w:szCs w:val="32"/>
          <w:lang w:eastAsia="fr-FR"/>
        </w:rPr>
        <w:drawing>
          <wp:anchor distT="0" distB="0" distL="114300" distR="114300" simplePos="0" relativeHeight="251656704" behindDoc="0" locked="0" layoutInCell="1" allowOverlap="1">
            <wp:simplePos x="0" y="0"/>
            <wp:positionH relativeFrom="column">
              <wp:posOffset>3192145</wp:posOffset>
            </wp:positionH>
            <wp:positionV relativeFrom="paragraph">
              <wp:posOffset>-424815</wp:posOffset>
            </wp:positionV>
            <wp:extent cx="1208405" cy="1430020"/>
            <wp:effectExtent l="19050" t="0" r="0" b="0"/>
            <wp:wrapNone/>
            <wp:docPr id="6" name="Image 6" descr="logo S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PLF"/>
                    <pic:cNvPicPr>
                      <a:picLocks noChangeAspect="1" noChangeArrowheads="1"/>
                    </pic:cNvPicPr>
                  </pic:nvPicPr>
                  <pic:blipFill>
                    <a:blip r:embed="rId4" cstate="print"/>
                    <a:srcRect/>
                    <a:stretch>
                      <a:fillRect/>
                    </a:stretch>
                  </pic:blipFill>
                  <pic:spPr bwMode="auto">
                    <a:xfrm>
                      <a:off x="0" y="0"/>
                      <a:ext cx="1208405" cy="143002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9776" behindDoc="1" locked="0" layoutInCell="1" allowOverlap="1">
            <wp:simplePos x="0" y="0"/>
            <wp:positionH relativeFrom="column">
              <wp:posOffset>1310005</wp:posOffset>
            </wp:positionH>
            <wp:positionV relativeFrom="paragraph">
              <wp:posOffset>-354965</wp:posOffset>
            </wp:positionV>
            <wp:extent cx="1143000" cy="1143000"/>
            <wp:effectExtent l="19050" t="0" r="0" b="0"/>
            <wp:wrapNone/>
            <wp:docPr id="10" name="Image 10" descr="logo G-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G-ECHO"/>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Pr>
          <w:rFonts w:ascii="Comic Sans MS" w:hAnsi="Comic Sans MS" w:cs="Arial"/>
          <w:b/>
          <w:noProof/>
          <w:sz w:val="32"/>
          <w:szCs w:val="32"/>
          <w:lang w:eastAsia="fr-FR"/>
        </w:rPr>
        <w:drawing>
          <wp:anchor distT="0" distB="0" distL="114300" distR="114300" simplePos="0" relativeHeight="251657728" behindDoc="0" locked="0" layoutInCell="1" allowOverlap="1">
            <wp:simplePos x="0" y="0"/>
            <wp:positionH relativeFrom="column">
              <wp:posOffset>34290</wp:posOffset>
            </wp:positionH>
            <wp:positionV relativeFrom="paragraph">
              <wp:posOffset>-91440</wp:posOffset>
            </wp:positionV>
            <wp:extent cx="981075" cy="771525"/>
            <wp:effectExtent l="19050" t="0" r="9525" b="0"/>
            <wp:wrapNone/>
            <wp:docPr id="8" name="Image 8" descr="http://www.specialitesmedicales.org/offres/image_inline_src/665/665_annuaire_1363895_L.jpg?138548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pecialitesmedicales.org/offres/image_inline_src/665/665_annuaire_1363895_L.jpg?1385483045"/>
                    <pic:cNvPicPr>
                      <a:picLocks noChangeAspect="1" noChangeArrowheads="1"/>
                    </pic:cNvPicPr>
                  </pic:nvPicPr>
                  <pic:blipFill>
                    <a:blip r:embed="rId6" r:link="rId7" cstate="print"/>
                    <a:srcRect/>
                    <a:stretch>
                      <a:fillRect/>
                    </a:stretch>
                  </pic:blipFill>
                  <pic:spPr bwMode="auto">
                    <a:xfrm>
                      <a:off x="0" y="0"/>
                      <a:ext cx="981075" cy="7715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2848" behindDoc="1" locked="0" layoutInCell="1" allowOverlap="1">
            <wp:simplePos x="0" y="0"/>
            <wp:positionH relativeFrom="column">
              <wp:posOffset>-243840</wp:posOffset>
            </wp:positionH>
            <wp:positionV relativeFrom="paragraph">
              <wp:posOffset>-202565</wp:posOffset>
            </wp:positionV>
            <wp:extent cx="1752600" cy="942975"/>
            <wp:effectExtent l="19050" t="0" r="0" b="0"/>
            <wp:wrapTight wrapText="bothSides">
              <wp:wrapPolygon edited="0">
                <wp:start x="-235" y="0"/>
                <wp:lineTo x="-235" y="21382"/>
                <wp:lineTo x="21600" y="21382"/>
                <wp:lineTo x="21600" y="0"/>
                <wp:lineTo x="-235" y="0"/>
              </wp:wrapPolygon>
            </wp:wrapTight>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752600" cy="942975"/>
                    </a:xfrm>
                    <a:prstGeom prst="rect">
                      <a:avLst/>
                    </a:prstGeom>
                    <a:noFill/>
                    <a:ln w="9525">
                      <a:noFill/>
                      <a:miter lim="800000"/>
                      <a:headEnd/>
                      <a:tailEnd/>
                    </a:ln>
                  </pic:spPr>
                </pic:pic>
              </a:graphicData>
            </a:graphic>
          </wp:anchor>
        </w:drawing>
      </w:r>
    </w:p>
    <w:p w:rsidR="00E317DB" w:rsidRDefault="00E317DB" w:rsidP="00E317DB">
      <w:pPr>
        <w:jc w:val="center"/>
        <w:rPr>
          <w:rFonts w:ascii="Comic Sans MS" w:hAnsi="Comic Sans MS" w:cs="Arial"/>
          <w:b/>
          <w:sz w:val="32"/>
          <w:szCs w:val="32"/>
        </w:rPr>
      </w:pPr>
    </w:p>
    <w:p w:rsidR="00E317DB" w:rsidRDefault="00E317DB" w:rsidP="00E317DB">
      <w:pPr>
        <w:jc w:val="center"/>
        <w:rPr>
          <w:rFonts w:ascii="Comic Sans MS" w:hAnsi="Comic Sans MS" w:cs="Arial"/>
          <w:b/>
          <w:sz w:val="32"/>
          <w:szCs w:val="32"/>
        </w:rPr>
      </w:pPr>
    </w:p>
    <w:p w:rsidR="00E317DB" w:rsidRPr="00025A53" w:rsidRDefault="00E317DB" w:rsidP="00E317DB">
      <w:pPr>
        <w:jc w:val="center"/>
        <w:rPr>
          <w:rFonts w:ascii="Comic Sans MS" w:hAnsi="Comic Sans MS" w:cs="Arial"/>
          <w:b/>
          <w:sz w:val="32"/>
          <w:szCs w:val="32"/>
        </w:rPr>
      </w:pPr>
      <w:r>
        <w:rPr>
          <w:rFonts w:ascii="Comic Sans MS" w:hAnsi="Comic Sans MS" w:cs="Arial"/>
          <w:b/>
          <w:sz w:val="32"/>
          <w:szCs w:val="32"/>
        </w:rPr>
        <w:t>F</w:t>
      </w:r>
      <w:r w:rsidRPr="00025A53">
        <w:rPr>
          <w:rFonts w:ascii="Comic Sans MS" w:hAnsi="Comic Sans MS" w:cs="Arial"/>
          <w:b/>
          <w:sz w:val="32"/>
          <w:szCs w:val="32"/>
        </w:rPr>
        <w:t xml:space="preserve">ormation </w:t>
      </w:r>
      <w:r>
        <w:rPr>
          <w:rFonts w:ascii="Comic Sans MS" w:hAnsi="Comic Sans MS" w:cs="Arial"/>
          <w:b/>
          <w:sz w:val="32"/>
          <w:szCs w:val="32"/>
        </w:rPr>
        <w:t>de niveau 1</w:t>
      </w:r>
    </w:p>
    <w:p w:rsidR="00E317DB" w:rsidRPr="00025A53" w:rsidRDefault="00E317DB" w:rsidP="00E317DB">
      <w:pPr>
        <w:jc w:val="center"/>
        <w:rPr>
          <w:rFonts w:ascii="Comic Sans MS" w:hAnsi="Comic Sans MS" w:cs="Arial"/>
          <w:b/>
          <w:sz w:val="32"/>
          <w:szCs w:val="32"/>
        </w:rPr>
      </w:pPr>
      <w:proofErr w:type="gramStart"/>
      <w:r w:rsidRPr="00025A53">
        <w:rPr>
          <w:rFonts w:ascii="Comic Sans MS" w:hAnsi="Comic Sans MS" w:cs="Arial"/>
          <w:b/>
          <w:sz w:val="32"/>
          <w:szCs w:val="32"/>
        </w:rPr>
        <w:t>à</w:t>
      </w:r>
      <w:proofErr w:type="gramEnd"/>
      <w:r w:rsidRPr="00025A53">
        <w:rPr>
          <w:rFonts w:ascii="Comic Sans MS" w:hAnsi="Comic Sans MS" w:cs="Arial"/>
          <w:b/>
          <w:sz w:val="32"/>
          <w:szCs w:val="32"/>
        </w:rPr>
        <w:t xml:space="preserve"> l’échographie thoracique </w:t>
      </w:r>
    </w:p>
    <w:p w:rsidR="00E317DB" w:rsidRDefault="00E317DB" w:rsidP="00E317DB">
      <w:pPr>
        <w:jc w:val="center"/>
        <w:rPr>
          <w:rFonts w:ascii="Comic Sans MS" w:hAnsi="Comic Sans MS" w:cs="Arial"/>
          <w:b/>
        </w:rPr>
      </w:pPr>
    </w:p>
    <w:p w:rsidR="00E317DB" w:rsidRDefault="00E317DB" w:rsidP="00E317DB">
      <w:pPr>
        <w:jc w:val="center"/>
        <w:rPr>
          <w:rFonts w:ascii="Comic Sans MS" w:hAnsi="Comic Sans MS" w:cs="Arial"/>
          <w:b/>
        </w:rPr>
      </w:pPr>
      <w:r>
        <w:rPr>
          <w:rFonts w:ascii="Comic Sans MS" w:hAnsi="Comic Sans MS" w:cs="Arial"/>
          <w:b/>
        </w:rPr>
        <w:t xml:space="preserve">Centre G-ECHO de </w:t>
      </w:r>
      <w:r w:rsidR="00E86D75">
        <w:rPr>
          <w:rFonts w:ascii="Comic Sans MS" w:hAnsi="Comic Sans MS" w:cs="Arial"/>
          <w:b/>
        </w:rPr>
        <w:t>Coc</w:t>
      </w:r>
      <w:r w:rsidR="005122ED">
        <w:rPr>
          <w:rFonts w:ascii="Comic Sans MS" w:hAnsi="Comic Sans MS" w:cs="Arial"/>
          <w:b/>
        </w:rPr>
        <w:t>h</w:t>
      </w:r>
      <w:r w:rsidR="00E86D75">
        <w:rPr>
          <w:rFonts w:ascii="Comic Sans MS" w:hAnsi="Comic Sans MS" w:cs="Arial"/>
          <w:b/>
        </w:rPr>
        <w:t>in</w:t>
      </w:r>
    </w:p>
    <w:p w:rsidR="00E317DB" w:rsidRDefault="00E317DB" w:rsidP="00E317DB">
      <w:pPr>
        <w:jc w:val="center"/>
        <w:rPr>
          <w:rFonts w:ascii="Comic Sans MS" w:hAnsi="Comic Sans MS" w:cs="Arial"/>
          <w:b/>
        </w:rPr>
      </w:pPr>
    </w:p>
    <w:p w:rsidR="00E86D75" w:rsidRPr="00E317DB" w:rsidRDefault="00E86D75" w:rsidP="00E86D75">
      <w:pPr>
        <w:rPr>
          <w:rFonts w:ascii="Calibri" w:hAnsi="Calibri" w:cs="Arial"/>
        </w:rPr>
      </w:pPr>
      <w:r w:rsidRPr="00E317DB">
        <w:rPr>
          <w:rFonts w:ascii="Calibri" w:hAnsi="Calibri" w:cs="Arial"/>
          <w:u w:val="single"/>
        </w:rPr>
        <w:t>Date </w:t>
      </w:r>
      <w:proofErr w:type="gramStart"/>
      <w:r w:rsidRPr="00E317DB">
        <w:rPr>
          <w:rFonts w:ascii="Calibri" w:hAnsi="Calibri" w:cs="Arial"/>
          <w:u w:val="single"/>
        </w:rPr>
        <w:t>:</w:t>
      </w:r>
      <w:r w:rsidRPr="00F15F30">
        <w:rPr>
          <w:rFonts w:ascii="Calibri" w:hAnsi="Calibri" w:cs="Arial"/>
          <w:b/>
          <w:u w:val="single"/>
        </w:rPr>
        <w:t>23</w:t>
      </w:r>
      <w:proofErr w:type="gramEnd"/>
      <w:r w:rsidRPr="00F15F30">
        <w:rPr>
          <w:rFonts w:ascii="Calibri" w:hAnsi="Calibri" w:cs="Arial"/>
          <w:b/>
          <w:u w:val="single"/>
        </w:rPr>
        <w:t>/01/2019</w:t>
      </w:r>
    </w:p>
    <w:p w:rsidR="00F15F30" w:rsidRPr="00F15F30" w:rsidRDefault="00E86D75" w:rsidP="00F15F30">
      <w:pPr>
        <w:pStyle w:val="paragraph"/>
        <w:spacing w:before="0" w:beforeAutospacing="0" w:after="0" w:afterAutospacing="0"/>
        <w:textAlignment w:val="baseline"/>
        <w:rPr>
          <w:rFonts w:ascii="Calibri" w:hAnsi="Calibri" w:cs="Arial"/>
        </w:rPr>
      </w:pPr>
      <w:r w:rsidRPr="00E317DB">
        <w:rPr>
          <w:rFonts w:ascii="Calibri" w:hAnsi="Calibri" w:cs="Arial"/>
          <w:u w:val="single"/>
        </w:rPr>
        <w:t>Lieu</w:t>
      </w:r>
      <w:r w:rsidRPr="00E317DB">
        <w:rPr>
          <w:rFonts w:ascii="Calibri" w:hAnsi="Calibri" w:cs="Arial"/>
        </w:rPr>
        <w:t> :</w:t>
      </w:r>
      <w:r>
        <w:rPr>
          <w:rFonts w:ascii="Calibri" w:hAnsi="Calibri" w:cs="Arial"/>
        </w:rPr>
        <w:t xml:space="preserve"> </w:t>
      </w:r>
      <w:r w:rsidRPr="00A4679E">
        <w:rPr>
          <w:rFonts w:ascii="Calibri" w:hAnsi="Calibri" w:cs="Arial"/>
          <w:b/>
        </w:rPr>
        <w:t>h</w:t>
      </w:r>
      <w:r w:rsidR="005122ED" w:rsidRPr="00A4679E">
        <w:rPr>
          <w:rFonts w:ascii="Calibri" w:hAnsi="Calibri" w:cs="Arial"/>
          <w:b/>
        </w:rPr>
        <w:t>ô</w:t>
      </w:r>
      <w:r w:rsidRPr="00A4679E">
        <w:rPr>
          <w:rFonts w:ascii="Calibri" w:hAnsi="Calibri" w:cs="Arial"/>
          <w:b/>
        </w:rPr>
        <w:t xml:space="preserve">pital </w:t>
      </w:r>
      <w:proofErr w:type="spellStart"/>
      <w:r w:rsidRPr="00A4679E">
        <w:rPr>
          <w:rFonts w:ascii="Calibri" w:hAnsi="Calibri" w:cs="Arial"/>
          <w:b/>
        </w:rPr>
        <w:t>cochin</w:t>
      </w:r>
      <w:proofErr w:type="spellEnd"/>
      <w:r>
        <w:rPr>
          <w:rFonts w:ascii="Calibri" w:hAnsi="Calibri" w:cs="Arial"/>
        </w:rPr>
        <w:t xml:space="preserve"> (Paris)</w:t>
      </w:r>
      <w:r w:rsidR="00F15F30" w:rsidRPr="00F15F30">
        <w:rPr>
          <w:rStyle w:val="normaltextrun"/>
          <w:rFonts w:ascii="Comic Sans MS" w:hAnsi="Comic Sans MS" w:cs="Comic Sans MS"/>
        </w:rPr>
        <w:t xml:space="preserve"> </w:t>
      </w:r>
      <w:r w:rsidR="00F15F30" w:rsidRPr="00F15F30">
        <w:rPr>
          <w:rFonts w:ascii="Calibri" w:hAnsi="Calibri" w:cs="Arial"/>
        </w:rPr>
        <w:t>27 Rue du Faubourg Saint-Jacques, 75014 Paris</w:t>
      </w:r>
    </w:p>
    <w:p w:rsidR="00E86D75" w:rsidRPr="00E317DB" w:rsidRDefault="00F15F30" w:rsidP="00E86D75">
      <w:pPr>
        <w:rPr>
          <w:rFonts w:ascii="Calibri" w:hAnsi="Calibri" w:cs="Arial"/>
        </w:rPr>
      </w:pPr>
      <w:r>
        <w:rPr>
          <w:rFonts w:ascii="Calibri" w:hAnsi="Calibri" w:cs="Arial"/>
        </w:rPr>
        <w:t>Service de Pneumologie.</w:t>
      </w:r>
    </w:p>
    <w:p w:rsidR="00E86D75" w:rsidRDefault="00E86D75" w:rsidP="00E86D75">
      <w:pPr>
        <w:rPr>
          <w:rFonts w:ascii="Calibri" w:hAnsi="Calibri" w:cs="Arial"/>
        </w:rPr>
      </w:pPr>
      <w:r w:rsidRPr="00E317DB">
        <w:rPr>
          <w:rFonts w:ascii="Calibri" w:hAnsi="Calibri" w:cs="Arial"/>
          <w:u w:val="single"/>
        </w:rPr>
        <w:t>Organisation</w:t>
      </w:r>
      <w:r w:rsidRPr="00E317DB">
        <w:rPr>
          <w:rFonts w:ascii="Calibri" w:hAnsi="Calibri" w:cs="Arial"/>
        </w:rPr>
        <w:t xml:space="preserve"> : </w:t>
      </w:r>
      <w:r>
        <w:rPr>
          <w:rFonts w:ascii="Calibri" w:hAnsi="Calibri" w:cs="Arial"/>
        </w:rPr>
        <w:t xml:space="preserve">Christine </w:t>
      </w:r>
      <w:proofErr w:type="spellStart"/>
      <w:r>
        <w:rPr>
          <w:rFonts w:ascii="Calibri" w:hAnsi="Calibri" w:cs="Arial"/>
        </w:rPr>
        <w:t>Lorut</w:t>
      </w:r>
      <w:proofErr w:type="spellEnd"/>
      <w:r>
        <w:rPr>
          <w:rFonts w:ascii="Calibri" w:hAnsi="Calibri" w:cs="Arial"/>
        </w:rPr>
        <w:t xml:space="preserve"> </w:t>
      </w:r>
      <w:proofErr w:type="gramStart"/>
      <w:r>
        <w:rPr>
          <w:rFonts w:ascii="Calibri" w:hAnsi="Calibri" w:cs="Arial"/>
        </w:rPr>
        <w:t xml:space="preserve">( </w:t>
      </w:r>
      <w:proofErr w:type="spellStart"/>
      <w:r>
        <w:rPr>
          <w:rFonts w:ascii="Calibri" w:hAnsi="Calibri" w:cs="Arial"/>
        </w:rPr>
        <w:t>Hopital</w:t>
      </w:r>
      <w:proofErr w:type="spellEnd"/>
      <w:proofErr w:type="gramEnd"/>
      <w:r>
        <w:rPr>
          <w:rFonts w:ascii="Calibri" w:hAnsi="Calibri" w:cs="Arial"/>
        </w:rPr>
        <w:t xml:space="preserve"> Cochin)</w:t>
      </w:r>
    </w:p>
    <w:p w:rsidR="00E86D75" w:rsidRDefault="00E86D75" w:rsidP="00E86D75">
      <w:pPr>
        <w:rPr>
          <w:rFonts w:ascii="Calibri" w:hAnsi="Calibri" w:cs="Arial"/>
        </w:rPr>
      </w:pPr>
      <w:r>
        <w:rPr>
          <w:rFonts w:ascii="Calibri" w:hAnsi="Calibri" w:cs="Arial"/>
        </w:rPr>
        <w:t xml:space="preserve"> Formateurs : Philippe Richard  (St Omer), Gilles </w:t>
      </w:r>
      <w:proofErr w:type="spellStart"/>
      <w:r>
        <w:rPr>
          <w:rFonts w:ascii="Calibri" w:hAnsi="Calibri" w:cs="Arial"/>
        </w:rPr>
        <w:t>Mangiapan</w:t>
      </w:r>
      <w:proofErr w:type="spellEnd"/>
      <w:r>
        <w:rPr>
          <w:rFonts w:ascii="Calibri" w:hAnsi="Calibri" w:cs="Arial"/>
        </w:rPr>
        <w:t xml:space="preserve"> (CHI Créteil),</w:t>
      </w:r>
      <w:r w:rsidRPr="00E86D75">
        <w:rPr>
          <w:rFonts w:ascii="Calibri" w:hAnsi="Calibri" w:cs="Arial"/>
        </w:rPr>
        <w:t xml:space="preserve"> </w:t>
      </w:r>
      <w:r>
        <w:rPr>
          <w:rFonts w:ascii="Calibri" w:hAnsi="Calibri" w:cs="Arial"/>
        </w:rPr>
        <w:t xml:space="preserve">Hervé Le </w:t>
      </w:r>
      <w:proofErr w:type="spellStart"/>
      <w:r>
        <w:rPr>
          <w:rFonts w:ascii="Calibri" w:hAnsi="Calibri" w:cs="Arial"/>
        </w:rPr>
        <w:t>Floch</w:t>
      </w:r>
      <w:proofErr w:type="spellEnd"/>
      <w:r>
        <w:rPr>
          <w:rFonts w:ascii="Calibri" w:hAnsi="Calibri" w:cs="Arial"/>
        </w:rPr>
        <w:t xml:space="preserve"> (</w:t>
      </w:r>
      <w:r w:rsidR="00A4679E">
        <w:rPr>
          <w:rFonts w:ascii="Calibri" w:hAnsi="Calibri" w:cs="Arial"/>
        </w:rPr>
        <w:t>C</w:t>
      </w:r>
      <w:r>
        <w:rPr>
          <w:rFonts w:ascii="Calibri" w:hAnsi="Calibri" w:cs="Arial"/>
        </w:rPr>
        <w:t>lamart),</w:t>
      </w:r>
      <w:r w:rsidR="00F15F30">
        <w:rPr>
          <w:rFonts w:ascii="Calibri" w:hAnsi="Calibri" w:cs="Arial"/>
        </w:rPr>
        <w:t xml:space="preserve"> </w:t>
      </w:r>
      <w:r>
        <w:rPr>
          <w:rFonts w:ascii="Calibri" w:hAnsi="Calibri" w:cs="Arial"/>
        </w:rPr>
        <w:t xml:space="preserve">Coraline  </w:t>
      </w:r>
      <w:proofErr w:type="spellStart"/>
      <w:r>
        <w:rPr>
          <w:rFonts w:ascii="Calibri" w:hAnsi="Calibri" w:cs="Arial"/>
        </w:rPr>
        <w:t>Duménil</w:t>
      </w:r>
      <w:proofErr w:type="spellEnd"/>
      <w:r>
        <w:rPr>
          <w:rFonts w:ascii="Calibri" w:hAnsi="Calibri" w:cs="Arial"/>
        </w:rPr>
        <w:t xml:space="preserve"> (hôpital Ambroise Paré), </w:t>
      </w:r>
      <w:r w:rsidRPr="00E86D75">
        <w:rPr>
          <w:rFonts w:ascii="Calibri" w:hAnsi="Calibri" w:cs="Arial"/>
        </w:rPr>
        <w:t xml:space="preserve"> </w:t>
      </w:r>
      <w:r>
        <w:rPr>
          <w:rFonts w:ascii="Calibri" w:hAnsi="Calibri" w:cs="Arial"/>
        </w:rPr>
        <w:t>Mathilde Oranger (CHU Nancy)</w:t>
      </w:r>
    </w:p>
    <w:p w:rsidR="00E86D75" w:rsidRDefault="00E86D75" w:rsidP="00E86D75">
      <w:pPr>
        <w:rPr>
          <w:rFonts w:ascii="Calibri" w:hAnsi="Calibri" w:cs="Arial"/>
        </w:rPr>
      </w:pPr>
    </w:p>
    <w:p w:rsidR="00E86D75" w:rsidRPr="00E317DB" w:rsidRDefault="00E86D75" w:rsidP="00E86D75">
      <w:pPr>
        <w:rPr>
          <w:rFonts w:ascii="Calibri" w:hAnsi="Calibri" w:cs="Arial"/>
        </w:rPr>
      </w:pPr>
      <w:r w:rsidRPr="00E317DB">
        <w:rPr>
          <w:rFonts w:ascii="Calibri" w:hAnsi="Calibri" w:cs="Arial"/>
          <w:u w:val="single"/>
        </w:rPr>
        <w:t>But</w:t>
      </w:r>
      <w:r w:rsidRPr="00E317DB">
        <w:rPr>
          <w:rFonts w:ascii="Calibri" w:hAnsi="Calibri" w:cs="Arial"/>
        </w:rPr>
        <w:t> : Former à l’échographie thoracique en pratique pneumologique courante. Formation de base (ou niveau1) selon les recommandations du G-ECHO</w:t>
      </w:r>
    </w:p>
    <w:p w:rsidR="00E86D75" w:rsidRPr="00E317DB" w:rsidRDefault="00E86D75" w:rsidP="00E86D75">
      <w:pPr>
        <w:rPr>
          <w:rFonts w:ascii="Calibri" w:hAnsi="Calibri" w:cs="Arial"/>
        </w:rPr>
      </w:pPr>
    </w:p>
    <w:p w:rsidR="00E86D75" w:rsidRPr="00E317DB" w:rsidRDefault="00E86D75" w:rsidP="00E86D75">
      <w:pPr>
        <w:rPr>
          <w:rFonts w:ascii="Calibri" w:hAnsi="Calibri" w:cs="Arial"/>
        </w:rPr>
      </w:pPr>
      <w:r w:rsidRPr="00E317DB">
        <w:rPr>
          <w:rFonts w:ascii="Calibri" w:hAnsi="Calibri" w:cs="Arial"/>
          <w:u w:val="single"/>
        </w:rPr>
        <w:t>Public concerné</w:t>
      </w:r>
      <w:r w:rsidRPr="00E317DB">
        <w:rPr>
          <w:rFonts w:ascii="Calibri" w:hAnsi="Calibri" w:cs="Arial"/>
        </w:rPr>
        <w:t> : pneumologues ayant ou non une expérience en échographie thoracique, désireux d’acquérir des compétences en échographie thoracique. Cette formation est aussi ouverte aux autres spéciali</w:t>
      </w:r>
      <w:r>
        <w:rPr>
          <w:rFonts w:ascii="Calibri" w:hAnsi="Calibri" w:cs="Arial"/>
        </w:rPr>
        <w:t>tés intéressées par le thorax (</w:t>
      </w:r>
      <w:r w:rsidRPr="00E317DB">
        <w:rPr>
          <w:rFonts w:ascii="Calibri" w:hAnsi="Calibri" w:cs="Arial"/>
        </w:rPr>
        <w:t>chirurgiens, urgentistes.</w:t>
      </w:r>
      <w:r>
        <w:rPr>
          <w:rFonts w:ascii="Calibri" w:hAnsi="Calibri" w:cs="Arial"/>
        </w:rPr>
        <w:t>.</w:t>
      </w:r>
      <w:r w:rsidRPr="00E317DB">
        <w:rPr>
          <w:rFonts w:ascii="Calibri" w:hAnsi="Calibri" w:cs="Arial"/>
        </w:rPr>
        <w:t>.)</w:t>
      </w:r>
    </w:p>
    <w:p w:rsidR="00E86D75" w:rsidRPr="00E317DB" w:rsidRDefault="00E86D75" w:rsidP="00E86D75">
      <w:pPr>
        <w:rPr>
          <w:rFonts w:ascii="Calibri" w:hAnsi="Calibri" w:cs="Arial"/>
        </w:rPr>
      </w:pPr>
    </w:p>
    <w:p w:rsidR="00E86D75" w:rsidRPr="00E317DB" w:rsidRDefault="00E86D75" w:rsidP="00E86D75">
      <w:pPr>
        <w:rPr>
          <w:rFonts w:ascii="Calibri" w:hAnsi="Calibri" w:cs="Arial"/>
          <w:u w:val="single"/>
        </w:rPr>
      </w:pPr>
      <w:r w:rsidRPr="00E317DB">
        <w:rPr>
          <w:rFonts w:ascii="Calibri" w:hAnsi="Calibri" w:cs="Arial"/>
          <w:u w:val="single"/>
        </w:rPr>
        <w:t>Déroulement</w:t>
      </w:r>
    </w:p>
    <w:p w:rsidR="00E86D75" w:rsidRPr="00E317DB" w:rsidRDefault="00E86D75" w:rsidP="00E86D75">
      <w:pPr>
        <w:rPr>
          <w:rFonts w:ascii="Calibri" w:hAnsi="Calibri" w:cs="Arial"/>
        </w:rPr>
      </w:pPr>
      <w:r w:rsidRPr="00E317DB">
        <w:rPr>
          <w:rFonts w:ascii="Calibri" w:hAnsi="Calibri" w:cs="Arial"/>
        </w:rPr>
        <w:t xml:space="preserve">La formation se déroule en 3 étapes </w:t>
      </w:r>
    </w:p>
    <w:p w:rsidR="00E86D75" w:rsidRPr="00E317DB" w:rsidRDefault="00E86D75" w:rsidP="00E86D75">
      <w:pPr>
        <w:rPr>
          <w:rFonts w:ascii="Calibri" w:hAnsi="Calibri" w:cs="Arial"/>
        </w:rPr>
      </w:pPr>
      <w:r w:rsidRPr="00E317DB">
        <w:rPr>
          <w:rFonts w:ascii="Calibri" w:hAnsi="Calibri" w:cs="Arial"/>
        </w:rPr>
        <w:tab/>
        <w:t>-une journée de formation de 8h (5h de cours théorique et 3h d’atelier pratique</w:t>
      </w:r>
      <w:r>
        <w:rPr>
          <w:rFonts w:ascii="Calibri" w:hAnsi="Calibri" w:cs="Arial"/>
        </w:rPr>
        <w:t>)</w:t>
      </w:r>
    </w:p>
    <w:p w:rsidR="00E86D75" w:rsidRPr="00E317DB" w:rsidRDefault="00E86D75" w:rsidP="00E86D75">
      <w:pPr>
        <w:rPr>
          <w:rFonts w:ascii="Calibri" w:hAnsi="Calibri" w:cs="Arial"/>
        </w:rPr>
      </w:pPr>
      <w:r w:rsidRPr="00E317DB">
        <w:rPr>
          <w:rFonts w:ascii="Calibri" w:hAnsi="Calibri" w:cs="Arial"/>
        </w:rPr>
        <w:tab/>
        <w:t>-une autoévaluation par pratique régulière pendant 6 mois</w:t>
      </w:r>
    </w:p>
    <w:p w:rsidR="00E86D75" w:rsidRPr="00E317DB" w:rsidRDefault="00E86D75" w:rsidP="00E86D75">
      <w:pPr>
        <w:rPr>
          <w:rFonts w:ascii="Calibri" w:hAnsi="Calibri" w:cs="Arial"/>
        </w:rPr>
      </w:pPr>
      <w:r w:rsidRPr="00E317DB">
        <w:rPr>
          <w:rFonts w:ascii="Calibri" w:hAnsi="Calibri" w:cs="Arial"/>
        </w:rPr>
        <w:tab/>
        <w:t>-une validation finale par la résolution de cas cliniques en ligne</w:t>
      </w:r>
    </w:p>
    <w:p w:rsidR="00E86D75" w:rsidRPr="00E317DB" w:rsidRDefault="00E86D75" w:rsidP="00E86D75">
      <w:pPr>
        <w:rPr>
          <w:rFonts w:ascii="Calibri" w:hAnsi="Calibri" w:cs="Arial"/>
        </w:rPr>
      </w:pPr>
      <w:r w:rsidRPr="00E317DB">
        <w:rPr>
          <w:rFonts w:ascii="Calibri" w:hAnsi="Calibri" w:cs="Arial"/>
        </w:rPr>
        <w:t>Une évaluation des pratiques et des connaissances est réalisée avant et pendant la formation.</w:t>
      </w:r>
    </w:p>
    <w:p w:rsidR="00E86D75" w:rsidRPr="00E317DB" w:rsidRDefault="00E86D75" w:rsidP="00E86D75">
      <w:pPr>
        <w:rPr>
          <w:rFonts w:ascii="Calibri" w:hAnsi="Calibri" w:cs="Arial"/>
        </w:rPr>
      </w:pPr>
      <w:r w:rsidRPr="00E317DB">
        <w:rPr>
          <w:rFonts w:ascii="Calibri" w:hAnsi="Calibri" w:cs="Arial"/>
        </w:rPr>
        <w:t>Un support e-</w:t>
      </w:r>
      <w:proofErr w:type="spellStart"/>
      <w:r w:rsidRPr="00E317DB">
        <w:rPr>
          <w:rFonts w:ascii="Calibri" w:hAnsi="Calibri" w:cs="Arial"/>
        </w:rPr>
        <w:t>learning</w:t>
      </w:r>
      <w:proofErr w:type="spellEnd"/>
      <w:r w:rsidRPr="00E317DB">
        <w:rPr>
          <w:rFonts w:ascii="Calibri" w:hAnsi="Calibri" w:cs="Arial"/>
        </w:rPr>
        <w:t xml:space="preserve"> est mis à disposition des participants</w:t>
      </w:r>
    </w:p>
    <w:p w:rsidR="00E86D75" w:rsidRPr="00E317DB" w:rsidRDefault="00E86D75" w:rsidP="00E86D75">
      <w:pPr>
        <w:rPr>
          <w:rFonts w:ascii="Calibri" w:hAnsi="Calibri" w:cs="Arial"/>
        </w:rPr>
      </w:pPr>
      <w:r w:rsidRPr="00E317DB">
        <w:rPr>
          <w:rFonts w:ascii="Calibri" w:hAnsi="Calibri" w:cs="Arial"/>
        </w:rPr>
        <w:t>La formation valide le DPC et est certifiée par la SPLF</w:t>
      </w:r>
    </w:p>
    <w:p w:rsidR="00E86D75" w:rsidRDefault="00E86D75" w:rsidP="00E86D75">
      <w:pPr>
        <w:rPr>
          <w:rFonts w:ascii="Calibri" w:hAnsi="Calibri" w:cs="Arial"/>
        </w:rPr>
      </w:pPr>
      <w:r w:rsidRPr="00E317DB">
        <w:rPr>
          <w:rFonts w:ascii="Calibri" w:hAnsi="Calibri" w:cs="Arial"/>
        </w:rPr>
        <w:t xml:space="preserve">L’inscription au DPC se fait </w:t>
      </w:r>
    </w:p>
    <w:p w:rsidR="00E86D75" w:rsidRDefault="00E86D75" w:rsidP="00E86D75">
      <w:pPr>
        <w:ind w:firstLine="708"/>
        <w:rPr>
          <w:rFonts w:ascii="Calibri" w:hAnsi="Calibri" w:cs="Arial"/>
        </w:rPr>
      </w:pPr>
      <w:r>
        <w:rPr>
          <w:rFonts w:ascii="Calibri" w:hAnsi="Calibri" w:cs="Arial"/>
        </w:rPr>
        <w:t>-</w:t>
      </w:r>
      <w:r w:rsidRPr="00E317DB">
        <w:rPr>
          <w:rFonts w:ascii="Calibri" w:hAnsi="Calibri" w:cs="Arial"/>
        </w:rPr>
        <w:t xml:space="preserve">pour les hospitaliers en contactant </w:t>
      </w:r>
      <w:proofErr w:type="spellStart"/>
      <w:r w:rsidRPr="00E317DB">
        <w:rPr>
          <w:rFonts w:ascii="Calibri" w:hAnsi="Calibri" w:cs="Arial"/>
        </w:rPr>
        <w:t>pneumoDPC</w:t>
      </w:r>
      <w:proofErr w:type="spellEnd"/>
      <w:r w:rsidRPr="00E317DB">
        <w:rPr>
          <w:rFonts w:ascii="Calibri" w:hAnsi="Calibri" w:cs="Arial"/>
        </w:rPr>
        <w:t> (</w:t>
      </w:r>
      <w:hyperlink r:id="rId9" w:history="1">
        <w:r w:rsidRPr="00E317DB">
          <w:rPr>
            <w:rStyle w:val="Lienhypertexte"/>
            <w:rFonts w:ascii="Calibri" w:hAnsi="Calibri" w:cs="Arial"/>
          </w:rPr>
          <w:t>pneumoDPC@gmail.com</w:t>
        </w:r>
      </w:hyperlink>
      <w:r w:rsidRPr="00E317DB">
        <w:rPr>
          <w:rFonts w:ascii="Calibri" w:hAnsi="Calibri" w:cs="Arial"/>
        </w:rPr>
        <w:t xml:space="preserve"> )</w:t>
      </w:r>
      <w:r>
        <w:rPr>
          <w:rFonts w:ascii="Calibri" w:hAnsi="Calibri" w:cs="Arial"/>
        </w:rPr>
        <w:t> : une convention hospitalière sera établie.</w:t>
      </w:r>
    </w:p>
    <w:p w:rsidR="00E86D75" w:rsidRPr="00E317DB" w:rsidRDefault="00E86D75" w:rsidP="00E86D75">
      <w:pPr>
        <w:ind w:firstLine="708"/>
        <w:rPr>
          <w:rFonts w:ascii="Calibri" w:hAnsi="Calibri" w:cs="Arial"/>
        </w:rPr>
      </w:pPr>
      <w:r>
        <w:rPr>
          <w:rFonts w:ascii="Calibri" w:hAnsi="Calibri" w:cs="Arial"/>
        </w:rPr>
        <w:t>-</w:t>
      </w:r>
      <w:r w:rsidRPr="00E317DB">
        <w:rPr>
          <w:rFonts w:ascii="Calibri" w:hAnsi="Calibri" w:cs="Arial"/>
        </w:rPr>
        <w:t>pour</w:t>
      </w:r>
      <w:r>
        <w:rPr>
          <w:rFonts w:ascii="Calibri" w:hAnsi="Calibri" w:cs="Arial"/>
        </w:rPr>
        <w:t xml:space="preserve"> </w:t>
      </w:r>
      <w:r w:rsidRPr="00E317DB">
        <w:rPr>
          <w:rFonts w:ascii="Calibri" w:hAnsi="Calibri" w:cs="Arial"/>
        </w:rPr>
        <w:t>les libéraux via leur compte « mon DPC » sur le site du DPC (mondpc.fr)</w:t>
      </w:r>
    </w:p>
    <w:p w:rsidR="00A4679E" w:rsidRDefault="00E86D75" w:rsidP="00E86D75">
      <w:pPr>
        <w:rPr>
          <w:rFonts w:ascii="Calibri" w:hAnsi="Calibri" w:cs="Arial"/>
          <w:sz w:val="32"/>
          <w:szCs w:val="32"/>
        </w:rPr>
      </w:pPr>
      <w:r>
        <w:rPr>
          <w:rFonts w:ascii="Calibri" w:hAnsi="Calibri" w:cs="Arial"/>
          <w:sz w:val="32"/>
          <w:szCs w:val="32"/>
        </w:rPr>
        <w:br w:type="page"/>
      </w:r>
    </w:p>
    <w:p w:rsidR="00A4679E" w:rsidRDefault="00A4679E" w:rsidP="00A4679E">
      <w:pPr>
        <w:jc w:val="center"/>
        <w:rPr>
          <w:rFonts w:ascii="Calibri" w:hAnsi="Calibri" w:cs="Arial"/>
          <w:sz w:val="32"/>
          <w:szCs w:val="32"/>
        </w:rPr>
      </w:pPr>
      <w:r>
        <w:rPr>
          <w:rFonts w:ascii="Calibri" w:hAnsi="Calibri" w:cs="Arial"/>
          <w:sz w:val="32"/>
          <w:szCs w:val="32"/>
        </w:rPr>
        <w:lastRenderedPageBreak/>
        <w:t>Journée de formation à l’échographie thoracique de Cochin</w:t>
      </w:r>
    </w:p>
    <w:p w:rsidR="00A4679E" w:rsidRDefault="00A4679E" w:rsidP="00A4679E">
      <w:pPr>
        <w:jc w:val="center"/>
        <w:rPr>
          <w:rFonts w:ascii="Calibri" w:hAnsi="Calibri" w:cs="Arial"/>
          <w:sz w:val="32"/>
          <w:szCs w:val="32"/>
        </w:rPr>
      </w:pPr>
      <w:r>
        <w:rPr>
          <w:rFonts w:ascii="Calibri" w:hAnsi="Calibri" w:cs="Arial"/>
          <w:sz w:val="32"/>
          <w:szCs w:val="32"/>
        </w:rPr>
        <w:t>Jeudi 23 janvier 2019</w:t>
      </w:r>
    </w:p>
    <w:p w:rsidR="00E86D75" w:rsidRDefault="00E86D75" w:rsidP="00E86D75">
      <w:pPr>
        <w:rPr>
          <w:rFonts w:ascii="Calibri" w:hAnsi="Calibri" w:cs="Arial"/>
          <w:b/>
        </w:rPr>
      </w:pPr>
      <w:r w:rsidRPr="007054C7">
        <w:rPr>
          <w:rFonts w:ascii="Calibri" w:hAnsi="Calibri" w:cs="Arial"/>
          <w:b/>
        </w:rPr>
        <w:t xml:space="preserve">Programme : </w:t>
      </w:r>
    </w:p>
    <w:p w:rsidR="00E86D75" w:rsidRPr="007054C7" w:rsidRDefault="00E86D75" w:rsidP="00E86D75">
      <w:pPr>
        <w:rPr>
          <w:rFonts w:ascii="Calibri" w:hAnsi="Calibri" w:cs="Arial"/>
          <w:b/>
        </w:rPr>
      </w:pPr>
      <w:proofErr w:type="gramStart"/>
      <w:r>
        <w:rPr>
          <w:rFonts w:ascii="Calibri" w:hAnsi="Calibri" w:cs="Arial"/>
          <w:b/>
        </w:rPr>
        <w:t>heures</w:t>
      </w:r>
      <w:proofErr w:type="gramEnd"/>
    </w:p>
    <w:p w:rsidR="00E86D75" w:rsidRPr="007054C7" w:rsidRDefault="00E86D75" w:rsidP="00E86D75">
      <w:pPr>
        <w:ind w:left="709" w:hanging="709"/>
        <w:rPr>
          <w:rFonts w:ascii="Calibri" w:hAnsi="Calibri" w:cs="Arial"/>
        </w:rPr>
      </w:pPr>
      <w:r>
        <w:rPr>
          <w:rFonts w:ascii="Calibri" w:hAnsi="Calibri" w:cs="Arial"/>
        </w:rPr>
        <w:t>8H30</w:t>
      </w:r>
      <w:r>
        <w:rPr>
          <w:rFonts w:ascii="Calibri" w:hAnsi="Calibri" w:cs="Arial"/>
        </w:rPr>
        <w:tab/>
        <w:t xml:space="preserve">H0 </w:t>
      </w:r>
      <w:r w:rsidRPr="007054C7">
        <w:rPr>
          <w:rFonts w:ascii="Calibri" w:hAnsi="Calibri" w:cs="Arial"/>
        </w:rPr>
        <w:t xml:space="preserve">: </w:t>
      </w:r>
      <w:r w:rsidRPr="007054C7">
        <w:rPr>
          <w:rFonts w:ascii="Calibri" w:hAnsi="Calibri" w:cs="Arial"/>
          <w:b/>
        </w:rPr>
        <w:t>accueil</w:t>
      </w:r>
      <w:r w:rsidRPr="007054C7">
        <w:rPr>
          <w:rFonts w:ascii="Calibri" w:hAnsi="Calibri" w:cs="Arial"/>
        </w:rPr>
        <w:t xml:space="preserve"> des participants autour d’un petit déjeuner</w:t>
      </w:r>
    </w:p>
    <w:p w:rsidR="00E86D75" w:rsidRPr="007054C7" w:rsidRDefault="00E86D75" w:rsidP="00E86D75">
      <w:pPr>
        <w:ind w:left="709" w:hanging="709"/>
        <w:rPr>
          <w:rFonts w:ascii="Calibri" w:hAnsi="Calibri" w:cs="Arial"/>
        </w:rPr>
      </w:pPr>
      <w:r>
        <w:rPr>
          <w:rFonts w:ascii="Calibri" w:hAnsi="Calibri" w:cs="Arial"/>
        </w:rPr>
        <w:t>9H00</w:t>
      </w:r>
      <w:r>
        <w:rPr>
          <w:rFonts w:ascii="Calibri" w:hAnsi="Calibri" w:cs="Arial"/>
        </w:rPr>
        <w:tab/>
        <w:t>1- </w:t>
      </w:r>
      <w:r w:rsidRPr="007054C7">
        <w:rPr>
          <w:rFonts w:ascii="Calibri" w:hAnsi="Calibri" w:cs="Arial"/>
        </w:rPr>
        <w:t xml:space="preserve">: </w:t>
      </w:r>
      <w:r w:rsidRPr="007054C7">
        <w:rPr>
          <w:rFonts w:ascii="Calibri" w:hAnsi="Calibri" w:cs="Arial"/>
          <w:b/>
        </w:rPr>
        <w:t>Echographie : principes fondamentaux</w:t>
      </w:r>
      <w:r>
        <w:rPr>
          <w:rFonts w:ascii="Calibri" w:hAnsi="Calibri" w:cs="Arial"/>
        </w:rPr>
        <w:t>.</w:t>
      </w:r>
      <w:r w:rsidRPr="007054C7">
        <w:rPr>
          <w:rFonts w:ascii="Calibri" w:hAnsi="Calibri" w:cs="Arial"/>
        </w:rPr>
        <w:t xml:space="preserve"> (But : comprendre les principes physiques de base des ultrasons, leur application médicale, les données techniques nécessaires à la compréhension et à l’interprétation des examens et aux réglages des appareils. permettre au participant de réaliser un examen échographique dans les conditions de confort, d’hygiène et de sécurité recommandées.)</w:t>
      </w:r>
    </w:p>
    <w:p w:rsidR="00E86D75" w:rsidRPr="007054C7" w:rsidRDefault="00E86D75" w:rsidP="00E86D75">
      <w:pPr>
        <w:ind w:left="709" w:hanging="709"/>
        <w:rPr>
          <w:rFonts w:ascii="Calibri" w:hAnsi="Calibri" w:cs="Arial"/>
        </w:rPr>
      </w:pPr>
      <w:r>
        <w:rPr>
          <w:rFonts w:ascii="Calibri" w:hAnsi="Calibri" w:cs="Arial"/>
        </w:rPr>
        <w:t>10H00</w:t>
      </w:r>
      <w:r>
        <w:rPr>
          <w:rFonts w:ascii="Calibri" w:hAnsi="Calibri" w:cs="Arial"/>
        </w:rPr>
        <w:tab/>
      </w:r>
      <w:r>
        <w:rPr>
          <w:rFonts w:ascii="Calibri" w:hAnsi="Calibri" w:cs="Arial"/>
          <w:lang w:val="pt-BR"/>
        </w:rPr>
        <w:t>2-</w:t>
      </w:r>
      <w:r w:rsidRPr="007054C7">
        <w:rPr>
          <w:rFonts w:ascii="Calibri" w:hAnsi="Calibri" w:cs="Arial"/>
          <w:lang w:val="pt-BR"/>
        </w:rPr>
        <w:t xml:space="preserve"> </w:t>
      </w:r>
      <w:r w:rsidRPr="007054C7">
        <w:rPr>
          <w:rFonts w:ascii="Calibri" w:hAnsi="Calibri" w:cs="Arial"/>
          <w:b/>
          <w:lang w:val="pt-BR"/>
        </w:rPr>
        <w:t>Echographie thoracique normale</w:t>
      </w:r>
      <w:r w:rsidRPr="007054C7">
        <w:rPr>
          <w:rFonts w:ascii="Calibri" w:hAnsi="Calibri" w:cs="Arial"/>
          <w:lang w:val="pt-BR"/>
        </w:rPr>
        <w:t xml:space="preserve">. </w:t>
      </w:r>
      <w:r w:rsidRPr="007054C7">
        <w:rPr>
          <w:rFonts w:ascii="Calibri" w:hAnsi="Calibri" w:cs="Arial"/>
        </w:rPr>
        <w:t>(</w:t>
      </w:r>
      <w:proofErr w:type="gramStart"/>
      <w:r w:rsidRPr="007054C7">
        <w:rPr>
          <w:rFonts w:ascii="Calibri" w:hAnsi="Calibri" w:cs="Arial"/>
        </w:rPr>
        <w:t>but</w:t>
      </w:r>
      <w:proofErr w:type="gramEnd"/>
      <w:r w:rsidRPr="007054C7">
        <w:rPr>
          <w:rFonts w:ascii="Calibri" w:hAnsi="Calibri" w:cs="Arial"/>
        </w:rPr>
        <w:t xml:space="preserve"> : savoir réaliser une échographie thoracique normale complète) </w:t>
      </w:r>
    </w:p>
    <w:p w:rsidR="00E86D75" w:rsidRPr="007054C7" w:rsidRDefault="00E86D75" w:rsidP="00E86D75">
      <w:pPr>
        <w:ind w:left="709" w:hanging="709"/>
        <w:rPr>
          <w:rFonts w:ascii="Calibri" w:hAnsi="Calibri" w:cs="Arial"/>
        </w:rPr>
      </w:pPr>
      <w:r>
        <w:rPr>
          <w:rFonts w:ascii="Calibri" w:hAnsi="Calibri" w:cs="Arial"/>
        </w:rPr>
        <w:t>10H45</w:t>
      </w:r>
      <w:r>
        <w:rPr>
          <w:rFonts w:ascii="Calibri" w:hAnsi="Calibri" w:cs="Arial"/>
        </w:rPr>
        <w:tab/>
        <w:t>3-</w:t>
      </w:r>
      <w:r w:rsidRPr="007054C7">
        <w:rPr>
          <w:rFonts w:ascii="Calibri" w:hAnsi="Calibri" w:cs="Arial"/>
        </w:rPr>
        <w:t xml:space="preserve"> pause</w:t>
      </w:r>
    </w:p>
    <w:p w:rsidR="00E86D75" w:rsidRPr="007054C7" w:rsidRDefault="00E86D75" w:rsidP="00E86D75">
      <w:pPr>
        <w:ind w:left="709" w:hanging="709"/>
        <w:rPr>
          <w:rFonts w:ascii="Calibri" w:hAnsi="Calibri" w:cs="Arial"/>
        </w:rPr>
      </w:pPr>
      <w:r>
        <w:rPr>
          <w:rFonts w:ascii="Calibri" w:hAnsi="Calibri" w:cs="Arial"/>
        </w:rPr>
        <w:t>11H00</w:t>
      </w:r>
      <w:r>
        <w:rPr>
          <w:rFonts w:ascii="Calibri" w:hAnsi="Calibri" w:cs="Arial"/>
        </w:rPr>
        <w:tab/>
        <w:t>4</w:t>
      </w:r>
      <w:r w:rsidRPr="007054C7">
        <w:rPr>
          <w:rFonts w:ascii="Calibri" w:hAnsi="Calibri" w:cs="Arial"/>
        </w:rPr>
        <w:t xml:space="preserve">: Atelier pratique 1 : </w:t>
      </w:r>
      <w:r w:rsidRPr="007054C7">
        <w:rPr>
          <w:rFonts w:ascii="Calibri" w:hAnsi="Calibri" w:cs="Arial"/>
          <w:b/>
        </w:rPr>
        <w:t>échographie thoracique du sujet normal</w:t>
      </w:r>
      <w:r w:rsidRPr="007054C7">
        <w:rPr>
          <w:rFonts w:ascii="Calibri" w:hAnsi="Calibri" w:cs="Arial"/>
        </w:rPr>
        <w:t>  (sur sujet sain). (But prendre en main un appareil échographique, faire les réglages nécessaires, choisir la bonne sonde pour le bon examen et réaliser une échographie thoracique chez le sujet normal en retrouvant les images thoraciques normales et les organes de voisinage).</w:t>
      </w:r>
    </w:p>
    <w:p w:rsidR="00E86D75" w:rsidRPr="007054C7" w:rsidRDefault="00E86D75" w:rsidP="00E86D75">
      <w:pPr>
        <w:ind w:left="709" w:hanging="709"/>
        <w:rPr>
          <w:rFonts w:ascii="Calibri" w:hAnsi="Calibri" w:cs="Arial"/>
        </w:rPr>
      </w:pPr>
      <w:r>
        <w:rPr>
          <w:rFonts w:ascii="Calibri" w:hAnsi="Calibri" w:cs="Arial"/>
        </w:rPr>
        <w:t>12H00</w:t>
      </w:r>
      <w:r>
        <w:rPr>
          <w:rFonts w:ascii="Calibri" w:hAnsi="Calibri" w:cs="Arial"/>
        </w:rPr>
        <w:tab/>
        <w:t>5 </w:t>
      </w:r>
      <w:proofErr w:type="gramStart"/>
      <w:r>
        <w:rPr>
          <w:rFonts w:ascii="Calibri" w:hAnsi="Calibri" w:cs="Arial"/>
        </w:rPr>
        <w:t xml:space="preserve">: </w:t>
      </w:r>
      <w:r w:rsidRPr="007054C7">
        <w:rPr>
          <w:rFonts w:ascii="Calibri" w:hAnsi="Calibri" w:cs="Arial"/>
        </w:rPr>
        <w:t xml:space="preserve"> </w:t>
      </w:r>
      <w:r w:rsidRPr="007054C7">
        <w:rPr>
          <w:rFonts w:ascii="Calibri" w:hAnsi="Calibri" w:cs="Arial"/>
          <w:b/>
        </w:rPr>
        <w:t>Echographie</w:t>
      </w:r>
      <w:proofErr w:type="gramEnd"/>
      <w:r w:rsidRPr="007054C7">
        <w:rPr>
          <w:rFonts w:ascii="Calibri" w:hAnsi="Calibri" w:cs="Arial"/>
          <w:b/>
        </w:rPr>
        <w:t xml:space="preserve"> thoracique pathologique</w:t>
      </w:r>
      <w:r w:rsidRPr="007054C7">
        <w:rPr>
          <w:rFonts w:ascii="Calibri" w:hAnsi="Calibri" w:cs="Arial"/>
        </w:rPr>
        <w:t xml:space="preserve"> : </w:t>
      </w:r>
      <w:r w:rsidRPr="007054C7">
        <w:rPr>
          <w:rFonts w:ascii="Calibri" w:hAnsi="Calibri" w:cs="Arial"/>
          <w:b/>
        </w:rPr>
        <w:t>pleurésie</w:t>
      </w:r>
      <w:r w:rsidRPr="007054C7">
        <w:rPr>
          <w:rFonts w:ascii="Calibri" w:hAnsi="Calibri" w:cs="Arial"/>
        </w:rPr>
        <w:t xml:space="preserve">.(but : reconnaitre la sémiologie des principales pathologies, les limites et les pièges de cet examen). </w:t>
      </w:r>
    </w:p>
    <w:p w:rsidR="00E86D75" w:rsidRPr="007054C7" w:rsidRDefault="00E86D75" w:rsidP="00E86D75">
      <w:pPr>
        <w:ind w:left="709" w:hanging="709"/>
        <w:rPr>
          <w:rFonts w:ascii="Calibri" w:hAnsi="Calibri" w:cs="Arial"/>
        </w:rPr>
      </w:pPr>
      <w:r>
        <w:rPr>
          <w:rFonts w:ascii="Calibri" w:hAnsi="Calibri" w:cs="Arial"/>
        </w:rPr>
        <w:t>13H00</w:t>
      </w:r>
      <w:r>
        <w:rPr>
          <w:rFonts w:ascii="Calibri" w:hAnsi="Calibri" w:cs="Arial"/>
        </w:rPr>
        <w:tab/>
        <w:t>6-</w:t>
      </w:r>
      <w:r w:rsidRPr="007054C7">
        <w:rPr>
          <w:rFonts w:ascii="Calibri" w:hAnsi="Calibri" w:cs="Arial"/>
        </w:rPr>
        <w:t xml:space="preserve"> pause</w:t>
      </w:r>
      <w:r w:rsidRPr="007054C7">
        <w:rPr>
          <w:rFonts w:ascii="Calibri" w:hAnsi="Calibri" w:cs="Arial"/>
          <w:b/>
        </w:rPr>
        <w:t xml:space="preserve"> déjeuner</w:t>
      </w:r>
    </w:p>
    <w:p w:rsidR="00E86D75" w:rsidRPr="007054C7" w:rsidRDefault="00E86D75" w:rsidP="00E86D75">
      <w:pPr>
        <w:ind w:left="709" w:hanging="709"/>
        <w:rPr>
          <w:rFonts w:ascii="Calibri" w:hAnsi="Calibri" w:cs="Arial"/>
          <w:b/>
        </w:rPr>
      </w:pPr>
      <w:r>
        <w:rPr>
          <w:rFonts w:ascii="Calibri" w:hAnsi="Calibri" w:cs="Arial"/>
        </w:rPr>
        <w:t>14H00</w:t>
      </w:r>
      <w:r>
        <w:rPr>
          <w:rFonts w:ascii="Calibri" w:hAnsi="Calibri" w:cs="Arial"/>
        </w:rPr>
        <w:tab/>
        <w:t>7-</w:t>
      </w:r>
      <w:r w:rsidRPr="007054C7">
        <w:rPr>
          <w:rFonts w:ascii="Calibri" w:hAnsi="Calibri" w:cs="Arial"/>
        </w:rPr>
        <w:t xml:space="preserve">: </w:t>
      </w:r>
      <w:r w:rsidRPr="007054C7">
        <w:rPr>
          <w:rFonts w:ascii="Calibri" w:hAnsi="Calibri" w:cs="Arial"/>
          <w:b/>
        </w:rPr>
        <w:t xml:space="preserve">Echographie thoracique pathologique : pneumothorax </w:t>
      </w:r>
    </w:p>
    <w:p w:rsidR="00E86D75" w:rsidRDefault="00E86D75" w:rsidP="00E86D75">
      <w:pPr>
        <w:ind w:left="709" w:hanging="709"/>
        <w:rPr>
          <w:rFonts w:ascii="Calibri" w:hAnsi="Calibri" w:cs="Arial"/>
        </w:rPr>
      </w:pPr>
      <w:r>
        <w:rPr>
          <w:rFonts w:ascii="Calibri" w:hAnsi="Calibri" w:cs="Arial"/>
        </w:rPr>
        <w:t>14H30 8</w:t>
      </w:r>
      <w:proofErr w:type="gramStart"/>
      <w:r w:rsidRPr="007054C7">
        <w:rPr>
          <w:rFonts w:ascii="Calibri" w:hAnsi="Calibri" w:cs="Arial"/>
        </w:rPr>
        <w:t xml:space="preserve">:  </w:t>
      </w:r>
      <w:r w:rsidRPr="007054C7">
        <w:rPr>
          <w:rFonts w:ascii="Calibri" w:hAnsi="Calibri" w:cs="Arial"/>
          <w:b/>
        </w:rPr>
        <w:t>Echographie</w:t>
      </w:r>
      <w:proofErr w:type="gramEnd"/>
      <w:r w:rsidRPr="007054C7">
        <w:rPr>
          <w:rFonts w:ascii="Calibri" w:hAnsi="Calibri" w:cs="Arial"/>
          <w:b/>
        </w:rPr>
        <w:t xml:space="preserve"> thoracique pathologique : pathologie pulmonaire</w:t>
      </w:r>
      <w:r w:rsidRPr="007054C7">
        <w:rPr>
          <w:rFonts w:ascii="Calibri" w:hAnsi="Calibri" w:cs="Arial"/>
        </w:rPr>
        <w:t>. (</w:t>
      </w:r>
      <w:proofErr w:type="gramStart"/>
      <w:r w:rsidRPr="007054C7">
        <w:rPr>
          <w:rFonts w:ascii="Calibri" w:hAnsi="Calibri" w:cs="Arial"/>
        </w:rPr>
        <w:t>but</w:t>
      </w:r>
      <w:proofErr w:type="gramEnd"/>
      <w:r w:rsidRPr="007054C7">
        <w:rPr>
          <w:rFonts w:ascii="Calibri" w:hAnsi="Calibri" w:cs="Arial"/>
        </w:rPr>
        <w:t> : connaitre les signes des principales pathologies, les indications et les limites des examens).</w:t>
      </w:r>
    </w:p>
    <w:p w:rsidR="00E86D75" w:rsidRPr="007054C7" w:rsidRDefault="00E86D75" w:rsidP="00E86D75">
      <w:pPr>
        <w:rPr>
          <w:rFonts w:ascii="Calibri" w:hAnsi="Calibri" w:cs="Arial"/>
        </w:rPr>
      </w:pPr>
      <w:r>
        <w:rPr>
          <w:rFonts w:ascii="Calibri" w:hAnsi="Calibri" w:cs="Arial"/>
        </w:rPr>
        <w:t>15H 30 9-</w:t>
      </w:r>
      <w:r w:rsidRPr="007054C7">
        <w:rPr>
          <w:rFonts w:ascii="Calibri" w:hAnsi="Calibri" w:cs="Arial"/>
        </w:rPr>
        <w:t xml:space="preserve"> </w:t>
      </w:r>
      <w:r w:rsidRPr="007054C7">
        <w:rPr>
          <w:rFonts w:ascii="Calibri" w:hAnsi="Calibri" w:cs="Arial"/>
          <w:b/>
        </w:rPr>
        <w:t>ateliers pratiques</w:t>
      </w:r>
      <w:r w:rsidRPr="007054C7">
        <w:rPr>
          <w:rFonts w:ascii="Calibri" w:hAnsi="Calibri" w:cs="Arial"/>
        </w:rPr>
        <w:t xml:space="preserve"> en groupe de 3 à 4 personnes avec 1 formateur (but : réaliser des examens chez un patient présentant une pathologie pleuro pulmonaire et reconnaitre la sémiologie décrite le matin même).</w:t>
      </w:r>
    </w:p>
    <w:p w:rsidR="00E86D75" w:rsidRDefault="00E86D75" w:rsidP="00E86D75">
      <w:pPr>
        <w:ind w:left="709" w:hanging="709"/>
        <w:rPr>
          <w:rFonts w:ascii="Calibri" w:hAnsi="Calibri" w:cs="Arial"/>
        </w:rPr>
      </w:pPr>
      <w:r>
        <w:rPr>
          <w:rFonts w:ascii="Calibri" w:hAnsi="Calibri" w:cs="Arial"/>
        </w:rPr>
        <w:t>17H30</w:t>
      </w:r>
      <w:r>
        <w:rPr>
          <w:rFonts w:ascii="Calibri" w:hAnsi="Calibri" w:cs="Arial"/>
        </w:rPr>
        <w:tab/>
      </w:r>
      <w:r>
        <w:rPr>
          <w:rFonts w:ascii="Calibri" w:hAnsi="Calibri" w:cs="Arial"/>
          <w:b/>
        </w:rPr>
        <w:t>:</w:t>
      </w:r>
      <w:r w:rsidRPr="007054C7">
        <w:rPr>
          <w:rFonts w:ascii="Calibri" w:hAnsi="Calibri" w:cs="Arial"/>
          <w:b/>
        </w:rPr>
        <w:t xml:space="preserve"> </w:t>
      </w:r>
      <w:r>
        <w:rPr>
          <w:rFonts w:ascii="Calibri" w:hAnsi="Calibri" w:cs="Arial"/>
          <w:b/>
        </w:rPr>
        <w:t xml:space="preserve">cas clinique et </w:t>
      </w:r>
      <w:r w:rsidRPr="007054C7">
        <w:rPr>
          <w:rFonts w:ascii="Calibri" w:hAnsi="Calibri" w:cs="Arial"/>
          <w:b/>
        </w:rPr>
        <w:t>Synthèse de la journée</w:t>
      </w:r>
      <w:r>
        <w:rPr>
          <w:rFonts w:ascii="Calibri" w:hAnsi="Calibri" w:cs="Arial"/>
        </w:rPr>
        <w:t xml:space="preserve">. </w:t>
      </w:r>
      <w:r w:rsidRPr="007054C7">
        <w:rPr>
          <w:rFonts w:ascii="Calibri" w:hAnsi="Calibri" w:cs="Arial"/>
        </w:rPr>
        <w:t>(</w:t>
      </w:r>
      <w:proofErr w:type="gramStart"/>
      <w:r w:rsidRPr="007054C7">
        <w:rPr>
          <w:rFonts w:ascii="Calibri" w:hAnsi="Calibri" w:cs="Arial"/>
        </w:rPr>
        <w:t>but</w:t>
      </w:r>
      <w:proofErr w:type="gramEnd"/>
      <w:r w:rsidRPr="007054C7">
        <w:rPr>
          <w:rFonts w:ascii="Calibri" w:hAnsi="Calibri" w:cs="Arial"/>
        </w:rPr>
        <w:t xml:space="preserve"> : </w:t>
      </w:r>
      <w:r>
        <w:rPr>
          <w:rFonts w:ascii="Calibri" w:hAnsi="Calibri" w:cs="Arial"/>
        </w:rPr>
        <w:t>les cas cliniques permettent de revoir des images typiques ou atypiques et de poser les ultimes questions pour effacer les zones d’ombres…</w:t>
      </w:r>
      <w:r w:rsidRPr="007054C7">
        <w:rPr>
          <w:rFonts w:ascii="Calibri" w:hAnsi="Calibri" w:cs="Arial"/>
        </w:rPr>
        <w:t xml:space="preserve">la synthèse a pour but de rappeler les messages </w:t>
      </w:r>
      <w:r>
        <w:rPr>
          <w:rFonts w:ascii="Calibri" w:hAnsi="Calibri" w:cs="Arial"/>
        </w:rPr>
        <w:t>clés à « rapporter à la maison »</w:t>
      </w:r>
      <w:r w:rsidRPr="007054C7">
        <w:rPr>
          <w:rFonts w:ascii="Calibri" w:hAnsi="Calibri" w:cs="Arial"/>
        </w:rPr>
        <w:t>)</w:t>
      </w:r>
    </w:p>
    <w:p w:rsidR="00E86D75" w:rsidRDefault="00E86D75" w:rsidP="00E86D75">
      <w:pPr>
        <w:ind w:left="709" w:hanging="709"/>
        <w:rPr>
          <w:rFonts w:ascii="Calibri" w:hAnsi="Calibri" w:cs="Arial"/>
        </w:rPr>
      </w:pPr>
      <w:r>
        <w:rPr>
          <w:rFonts w:ascii="Calibri" w:hAnsi="Calibri" w:cs="Arial"/>
        </w:rPr>
        <w:t>18h00 fin de journée</w:t>
      </w:r>
    </w:p>
    <w:p w:rsidR="00E86D75" w:rsidRDefault="00E86D75" w:rsidP="00E86D75">
      <w:pPr>
        <w:ind w:left="709" w:hanging="709"/>
        <w:rPr>
          <w:rFonts w:ascii="Calibri" w:hAnsi="Calibri" w:cs="Arial"/>
        </w:rPr>
      </w:pPr>
      <w:r>
        <w:rPr>
          <w:rFonts w:ascii="Calibri" w:hAnsi="Calibri" w:cs="Arial"/>
        </w:rPr>
        <w:br w:type="page"/>
      </w:r>
    </w:p>
    <w:p w:rsidR="00E86D75" w:rsidRDefault="00E86D75" w:rsidP="00E86D75">
      <w:pPr>
        <w:ind w:left="709" w:hanging="709"/>
        <w:rPr>
          <w:rFonts w:ascii="Calibri" w:hAnsi="Calibri" w:cs="Arial"/>
        </w:rPr>
      </w:pPr>
    </w:p>
    <w:p w:rsidR="00E86D75" w:rsidRPr="007054C7" w:rsidRDefault="00E86D75" w:rsidP="00E86D75">
      <w:pPr>
        <w:ind w:left="709" w:hanging="709"/>
        <w:rPr>
          <w:rFonts w:ascii="Calibri" w:hAnsi="Calibri" w:cs="Arial"/>
        </w:rPr>
      </w:pPr>
    </w:p>
    <w:p w:rsidR="00051416" w:rsidRDefault="00E86D75" w:rsidP="00051416">
      <w:pPr>
        <w:jc w:val="center"/>
        <w:rPr>
          <w:rFonts w:ascii="Comic Sans MS" w:hAnsi="Comic Sans MS" w:cs="Arial"/>
          <w:b/>
          <w:sz w:val="32"/>
          <w:szCs w:val="32"/>
        </w:rPr>
      </w:pPr>
      <w:r>
        <w:rPr>
          <w:noProof/>
          <w:lang w:eastAsia="fr-FR"/>
        </w:rPr>
        <w:drawing>
          <wp:anchor distT="0" distB="0" distL="114300" distR="114300" simplePos="0" relativeHeight="251654656" behindDoc="0" locked="0" layoutInCell="1" allowOverlap="1">
            <wp:simplePos x="0" y="0"/>
            <wp:positionH relativeFrom="column">
              <wp:posOffset>5024755</wp:posOffset>
            </wp:positionH>
            <wp:positionV relativeFrom="paragraph">
              <wp:posOffset>-521970</wp:posOffset>
            </wp:positionV>
            <wp:extent cx="1208405" cy="1430020"/>
            <wp:effectExtent l="19050" t="0" r="0" b="0"/>
            <wp:wrapNone/>
            <wp:docPr id="3" name="Image 3" descr="logo SP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PLF"/>
                    <pic:cNvPicPr>
                      <a:picLocks noChangeAspect="1" noChangeArrowheads="1"/>
                    </pic:cNvPicPr>
                  </pic:nvPicPr>
                  <pic:blipFill>
                    <a:blip r:embed="rId4" cstate="print"/>
                    <a:srcRect/>
                    <a:stretch>
                      <a:fillRect/>
                    </a:stretch>
                  </pic:blipFill>
                  <pic:spPr bwMode="auto">
                    <a:xfrm>
                      <a:off x="0" y="0"/>
                      <a:ext cx="1208405" cy="143002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55680" behindDoc="0" locked="0" layoutInCell="1" allowOverlap="1">
            <wp:simplePos x="0" y="0"/>
            <wp:positionH relativeFrom="column">
              <wp:posOffset>2453640</wp:posOffset>
            </wp:positionH>
            <wp:positionV relativeFrom="paragraph">
              <wp:posOffset>-521970</wp:posOffset>
            </wp:positionV>
            <wp:extent cx="981075" cy="771525"/>
            <wp:effectExtent l="19050" t="0" r="9525" b="0"/>
            <wp:wrapNone/>
            <wp:docPr id="5" name="Image 5" descr="http://www.specialitesmedicales.org/offres/image_inline_src/665/665_annuaire_1363895_L.jpg?1385483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pecialitesmedicales.org/offres/image_inline_src/665/665_annuaire_1363895_L.jpg?1385483045"/>
                    <pic:cNvPicPr>
                      <a:picLocks noChangeAspect="1" noChangeArrowheads="1"/>
                    </pic:cNvPicPr>
                  </pic:nvPicPr>
                  <pic:blipFill>
                    <a:blip r:embed="rId6" r:link="rId7" cstate="print"/>
                    <a:srcRect/>
                    <a:stretch>
                      <a:fillRect/>
                    </a:stretch>
                  </pic:blipFill>
                  <pic:spPr bwMode="auto">
                    <a:xfrm>
                      <a:off x="0" y="0"/>
                      <a:ext cx="981075" cy="771525"/>
                    </a:xfrm>
                    <a:prstGeom prst="rect">
                      <a:avLst/>
                    </a:prstGeom>
                    <a:noFill/>
                    <a:ln w="9525">
                      <a:noFill/>
                      <a:miter lim="800000"/>
                      <a:headEnd/>
                      <a:tailEnd/>
                    </a:ln>
                  </pic:spPr>
                </pic:pic>
              </a:graphicData>
            </a:graphic>
          </wp:anchor>
        </w:drawing>
      </w:r>
    </w:p>
    <w:p w:rsidR="00E52C54" w:rsidRPr="00025A53" w:rsidRDefault="00E86D75" w:rsidP="00E86D75">
      <w:pPr>
        <w:jc w:val="center"/>
        <w:rPr>
          <w:rFonts w:ascii="Comic Sans MS" w:hAnsi="Comic Sans MS" w:cs="Arial"/>
          <w:b/>
          <w:sz w:val="32"/>
          <w:szCs w:val="32"/>
        </w:rPr>
      </w:pPr>
      <w:r>
        <w:rPr>
          <w:noProof/>
          <w:lang w:eastAsia="fr-FR"/>
        </w:rPr>
        <w:drawing>
          <wp:anchor distT="0" distB="0" distL="114300" distR="114300" simplePos="0" relativeHeight="251660800" behindDoc="1" locked="0" layoutInCell="1" allowOverlap="1">
            <wp:simplePos x="0" y="0"/>
            <wp:positionH relativeFrom="column">
              <wp:posOffset>-166370</wp:posOffset>
            </wp:positionH>
            <wp:positionV relativeFrom="paragraph">
              <wp:posOffset>-720725</wp:posOffset>
            </wp:positionV>
            <wp:extent cx="1143000" cy="1143000"/>
            <wp:effectExtent l="19050" t="0" r="0" b="0"/>
            <wp:wrapNone/>
            <wp:docPr id="11" name="Image 11" descr="logo G-EC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G-ECHO"/>
                    <pic:cNvPicPr>
                      <a:picLocks noChangeAspect="1" noChangeArrowheads="1"/>
                    </pic:cNvPicPr>
                  </pic:nvPicPr>
                  <pic:blipFill>
                    <a:blip r:embed="rId5"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00051416">
        <w:rPr>
          <w:rFonts w:ascii="Comic Sans MS" w:hAnsi="Comic Sans MS" w:cs="Arial"/>
          <w:b/>
          <w:sz w:val="32"/>
          <w:szCs w:val="32"/>
        </w:rPr>
        <w:t>F</w:t>
      </w:r>
      <w:r w:rsidR="00E52C54" w:rsidRPr="00025A53">
        <w:rPr>
          <w:rFonts w:ascii="Comic Sans MS" w:hAnsi="Comic Sans MS" w:cs="Arial"/>
          <w:b/>
          <w:sz w:val="32"/>
          <w:szCs w:val="32"/>
        </w:rPr>
        <w:t>ormation à l’échographie thoracique</w:t>
      </w:r>
    </w:p>
    <w:p w:rsidR="00E52C54" w:rsidRDefault="00051416" w:rsidP="00E52C54">
      <w:pPr>
        <w:jc w:val="center"/>
        <w:rPr>
          <w:rFonts w:ascii="Comic Sans MS" w:hAnsi="Comic Sans MS" w:cs="Arial"/>
          <w:b/>
          <w:sz w:val="32"/>
          <w:szCs w:val="32"/>
        </w:rPr>
      </w:pPr>
      <w:r>
        <w:rPr>
          <w:rFonts w:ascii="Comic Sans MS" w:hAnsi="Comic Sans MS" w:cs="Arial"/>
          <w:b/>
          <w:sz w:val="32"/>
          <w:szCs w:val="32"/>
        </w:rPr>
        <w:t>Niveau 1 du G-ECHO</w:t>
      </w:r>
    </w:p>
    <w:p w:rsidR="00051416" w:rsidRPr="00025A53" w:rsidRDefault="00051416" w:rsidP="00E52C54">
      <w:pPr>
        <w:jc w:val="center"/>
        <w:rPr>
          <w:rFonts w:ascii="Comic Sans MS" w:hAnsi="Comic Sans MS" w:cs="Arial"/>
          <w:b/>
          <w:sz w:val="32"/>
          <w:szCs w:val="32"/>
        </w:rPr>
      </w:pPr>
      <w:r>
        <w:rPr>
          <w:rFonts w:ascii="Comic Sans MS" w:hAnsi="Comic Sans MS" w:cs="Arial"/>
          <w:b/>
          <w:sz w:val="32"/>
          <w:szCs w:val="32"/>
        </w:rPr>
        <w:t>(Formation reconnue DPC et validée par la SPLF)</w:t>
      </w:r>
    </w:p>
    <w:p w:rsidR="00E52C54" w:rsidRPr="002B1DFD" w:rsidRDefault="00E52C54" w:rsidP="00E52C54">
      <w:pPr>
        <w:pBdr>
          <w:top w:val="single" w:sz="4" w:space="1" w:color="auto"/>
          <w:left w:val="single" w:sz="4" w:space="4" w:color="auto"/>
          <w:bottom w:val="single" w:sz="4" w:space="1" w:color="auto"/>
          <w:right w:val="single" w:sz="4" w:space="4" w:color="auto"/>
        </w:pBdr>
        <w:jc w:val="center"/>
        <w:rPr>
          <w:rFonts w:ascii="Comic Sans MS" w:hAnsi="Comic Sans MS" w:cs="Arial"/>
          <w:b/>
        </w:rPr>
      </w:pPr>
      <w:r w:rsidRPr="002B1DFD">
        <w:rPr>
          <w:rFonts w:ascii="Comic Sans MS" w:hAnsi="Comic Sans MS" w:cs="Arial"/>
          <w:b/>
        </w:rPr>
        <w:t>BULLETIN D’INSCRIPTION</w:t>
      </w:r>
    </w:p>
    <w:p w:rsidR="00E52C54" w:rsidRPr="00F15F30" w:rsidRDefault="00D01367" w:rsidP="002F7E2B">
      <w:pPr>
        <w:jc w:val="center"/>
        <w:rPr>
          <w:rFonts w:ascii="Comic Sans MS" w:hAnsi="Comic Sans MS" w:cs="Arial"/>
          <w:b/>
        </w:rPr>
      </w:pPr>
      <w:r w:rsidRPr="00F15F30">
        <w:rPr>
          <w:rFonts w:ascii="Comic Sans MS" w:hAnsi="Comic Sans MS" w:cs="Arial"/>
          <w:b/>
        </w:rPr>
        <w:t>Centre de formation de</w:t>
      </w:r>
      <w:r w:rsidR="00E86D75" w:rsidRPr="00F15F30">
        <w:rPr>
          <w:rFonts w:ascii="Comic Sans MS" w:hAnsi="Comic Sans MS" w:cs="Arial"/>
          <w:b/>
        </w:rPr>
        <w:t xml:space="preserve"> COCHIN 23 janvier 2020</w:t>
      </w:r>
    </w:p>
    <w:p w:rsidR="002F7E2B" w:rsidRDefault="002F7E2B" w:rsidP="00E52C54">
      <w:pPr>
        <w:rPr>
          <w:rFonts w:ascii="Comic Sans MS" w:hAnsi="Comic Sans MS" w:cs="Arial"/>
        </w:rPr>
      </w:pPr>
    </w:p>
    <w:p w:rsidR="00E52C54" w:rsidRDefault="00E52C54" w:rsidP="00E52C54">
      <w:pPr>
        <w:rPr>
          <w:rFonts w:ascii="Comic Sans MS" w:hAnsi="Comic Sans MS" w:cs="Arial"/>
        </w:rPr>
      </w:pPr>
      <w:r>
        <w:rPr>
          <w:rFonts w:ascii="Comic Sans MS" w:hAnsi="Comic Sans MS" w:cs="Arial"/>
        </w:rPr>
        <w:t xml:space="preserve">Nom : </w:t>
      </w:r>
    </w:p>
    <w:p w:rsidR="00E52C54" w:rsidRDefault="00E52C54" w:rsidP="00E52C54">
      <w:pPr>
        <w:rPr>
          <w:rFonts w:ascii="Comic Sans MS" w:hAnsi="Comic Sans MS" w:cs="Arial"/>
        </w:rPr>
      </w:pPr>
      <w:r>
        <w:rPr>
          <w:rFonts w:ascii="Comic Sans MS" w:hAnsi="Comic Sans MS" w:cs="Arial"/>
        </w:rPr>
        <w:t>Prénom :</w:t>
      </w:r>
    </w:p>
    <w:p w:rsidR="00E52C54" w:rsidRDefault="00E52C54" w:rsidP="00E52C54">
      <w:pPr>
        <w:rPr>
          <w:rFonts w:ascii="Comic Sans MS" w:hAnsi="Comic Sans MS" w:cs="Arial"/>
        </w:rPr>
      </w:pPr>
      <w:r>
        <w:rPr>
          <w:rFonts w:ascii="Comic Sans MS" w:hAnsi="Comic Sans MS" w:cs="Arial"/>
        </w:rPr>
        <w:t>Adresse p</w:t>
      </w:r>
      <w:r w:rsidR="00D01367">
        <w:rPr>
          <w:rFonts w:ascii="Comic Sans MS" w:hAnsi="Comic Sans MS" w:cs="Arial"/>
        </w:rPr>
        <w:t>r</w:t>
      </w:r>
      <w:r w:rsidR="00051416">
        <w:rPr>
          <w:rFonts w:ascii="Comic Sans MS" w:hAnsi="Comic Sans MS" w:cs="Arial"/>
        </w:rPr>
        <w:t>o</w:t>
      </w:r>
      <w:r w:rsidR="00D01367">
        <w:rPr>
          <w:rFonts w:ascii="Comic Sans MS" w:hAnsi="Comic Sans MS" w:cs="Arial"/>
        </w:rPr>
        <w:t>fessionnelle</w:t>
      </w:r>
      <w:r>
        <w:rPr>
          <w:rFonts w:ascii="Comic Sans MS" w:hAnsi="Comic Sans MS" w:cs="Arial"/>
        </w:rPr>
        <w:t xml:space="preserve">: </w:t>
      </w:r>
    </w:p>
    <w:p w:rsidR="00E52C54" w:rsidRDefault="00E52C54" w:rsidP="00E52C54">
      <w:pPr>
        <w:rPr>
          <w:rFonts w:ascii="Comic Sans MS" w:hAnsi="Comic Sans MS" w:cs="Arial"/>
        </w:rPr>
      </w:pPr>
      <w:r>
        <w:rPr>
          <w:rFonts w:ascii="Comic Sans MS" w:hAnsi="Comic Sans MS" w:cs="Arial"/>
        </w:rPr>
        <w:t xml:space="preserve">Mail : </w:t>
      </w:r>
      <w:r w:rsidR="00051416">
        <w:rPr>
          <w:rFonts w:ascii="Comic Sans MS" w:hAnsi="Comic Sans MS" w:cs="Arial"/>
        </w:rPr>
        <w:t>(ADRESSE VALIDE et ACTIVE++++) :</w:t>
      </w:r>
    </w:p>
    <w:p w:rsidR="00E52C54" w:rsidRDefault="00E52C54" w:rsidP="00E52C54">
      <w:pPr>
        <w:rPr>
          <w:rFonts w:ascii="Comic Sans MS" w:hAnsi="Comic Sans MS" w:cs="Arial"/>
        </w:rPr>
      </w:pPr>
      <w:r>
        <w:rPr>
          <w:rFonts w:ascii="Comic Sans MS" w:hAnsi="Comic Sans MS" w:cs="Arial"/>
        </w:rPr>
        <w:t>Téléphone portable :</w:t>
      </w:r>
    </w:p>
    <w:p w:rsidR="00E52C54" w:rsidRDefault="00E52C54" w:rsidP="00E52C54">
      <w:pPr>
        <w:rPr>
          <w:rFonts w:ascii="Comic Sans MS" w:hAnsi="Comic Sans MS" w:cs="Arial"/>
        </w:rPr>
      </w:pPr>
      <w:r>
        <w:rPr>
          <w:rFonts w:ascii="Comic Sans MS" w:hAnsi="Comic Sans MS" w:cs="Arial"/>
        </w:rPr>
        <w:t xml:space="preserve">Lieu d’exercice : </w:t>
      </w:r>
    </w:p>
    <w:p w:rsidR="002F7E2B" w:rsidRDefault="002F7E2B" w:rsidP="00E52C54">
      <w:pPr>
        <w:rPr>
          <w:rFonts w:ascii="Comic Sans MS" w:hAnsi="Comic Sans MS" w:cs="Arial"/>
        </w:rPr>
      </w:pPr>
    </w:p>
    <w:p w:rsidR="002F7E2B" w:rsidRPr="00F15F30" w:rsidRDefault="002F7E2B" w:rsidP="002F7E2B">
      <w:pPr>
        <w:pStyle w:val="paragraph"/>
        <w:spacing w:before="0" w:beforeAutospacing="0" w:after="0" w:afterAutospacing="0"/>
        <w:textAlignment w:val="baseline"/>
        <w:rPr>
          <w:rFonts w:ascii="Segoe UI" w:hAnsi="Segoe UI" w:cs="Segoe UI"/>
          <w:sz w:val="22"/>
          <w:szCs w:val="22"/>
        </w:rPr>
      </w:pPr>
      <w:r w:rsidRPr="00F15F30">
        <w:rPr>
          <w:rStyle w:val="normaltextrun"/>
          <w:rFonts w:ascii="Comic Sans MS" w:hAnsi="Comic Sans MS" w:cs="Segoe UI"/>
          <w:b/>
          <w:bCs/>
          <w:sz w:val="22"/>
          <w:szCs w:val="22"/>
        </w:rPr>
        <w:t>INSCRIPTION</w:t>
      </w:r>
      <w:r w:rsidRPr="00F15F30">
        <w:rPr>
          <w:rStyle w:val="normaltextrun"/>
          <w:b/>
          <w:bCs/>
          <w:sz w:val="22"/>
          <w:szCs w:val="22"/>
        </w:rPr>
        <w:t> </w:t>
      </w:r>
      <w:r w:rsidRPr="00F15F30">
        <w:rPr>
          <w:rStyle w:val="normaltextrun"/>
          <w:rFonts w:ascii="Comic Sans MS" w:hAnsi="Comic Sans MS" w:cs="Comic Sans MS"/>
          <w:b/>
          <w:bCs/>
          <w:sz w:val="22"/>
          <w:szCs w:val="22"/>
        </w:rPr>
        <w:t>:</w:t>
      </w:r>
      <w:r w:rsidR="00F15F30" w:rsidRPr="00F15F30">
        <w:rPr>
          <w:rStyle w:val="normaltextrun"/>
          <w:rFonts w:ascii="Comic Sans MS" w:hAnsi="Comic Sans MS" w:cs="Segoe UI"/>
          <w:b/>
          <w:bCs/>
          <w:sz w:val="22"/>
          <w:szCs w:val="22"/>
        </w:rPr>
        <w:t> </w:t>
      </w:r>
      <w:r w:rsidR="00F15F30" w:rsidRPr="00F15F30">
        <w:rPr>
          <w:rStyle w:val="eop"/>
          <w:rFonts w:ascii="Comic Sans MS" w:hAnsi="Comic Sans MS" w:cs="Segoe UI"/>
          <w:sz w:val="22"/>
          <w:szCs w:val="22"/>
        </w:rPr>
        <w:t>L’inscription</w:t>
      </w:r>
      <w:r w:rsidR="00E86D75" w:rsidRPr="00F15F30">
        <w:rPr>
          <w:rStyle w:val="normaltextrun"/>
          <w:rFonts w:ascii="Comic Sans MS" w:hAnsi="Comic Sans MS" w:cs="Comic Sans MS"/>
          <w:sz w:val="22"/>
          <w:szCs w:val="22"/>
        </w:rPr>
        <w:t xml:space="preserve"> est définitive à réception du chèque</w:t>
      </w:r>
    </w:p>
    <w:p w:rsidR="002F7E2B" w:rsidRPr="00F15F30" w:rsidRDefault="002F7E2B" w:rsidP="002F7E2B">
      <w:pPr>
        <w:pStyle w:val="paragraph"/>
        <w:spacing w:before="0" w:beforeAutospacing="0" w:after="0" w:afterAutospacing="0"/>
        <w:textAlignment w:val="baseline"/>
        <w:rPr>
          <w:rStyle w:val="normaltextrun"/>
          <w:rFonts w:ascii="Segoe UI" w:hAnsi="Segoe UI" w:cs="Segoe UI"/>
          <w:sz w:val="22"/>
          <w:szCs w:val="22"/>
        </w:rPr>
      </w:pPr>
      <w:r w:rsidRPr="00F15F30">
        <w:rPr>
          <w:rFonts w:ascii="Comic Sans MS" w:hAnsi="Comic Sans MS" w:cs="Arial"/>
          <w:sz w:val="22"/>
          <w:szCs w:val="22"/>
        </w:rPr>
        <w:sym w:font="Wingdings" w:char="F06F"/>
      </w:r>
      <w:r w:rsidRPr="00F15F30">
        <w:rPr>
          <w:rStyle w:val="normaltextrun"/>
          <w:rFonts w:ascii="Comic Sans MS" w:hAnsi="Comic Sans MS" w:cs="Segoe UI"/>
          <w:sz w:val="22"/>
          <w:szCs w:val="22"/>
        </w:rPr>
        <w:t>Hors DPC</w:t>
      </w:r>
      <w:r w:rsidRPr="00F15F30">
        <w:rPr>
          <w:rStyle w:val="normaltextrun"/>
          <w:sz w:val="22"/>
          <w:szCs w:val="22"/>
        </w:rPr>
        <w:t> </w:t>
      </w:r>
      <w:r w:rsidRPr="00F15F30">
        <w:rPr>
          <w:rStyle w:val="normaltextrun"/>
          <w:rFonts w:ascii="Comic Sans MS" w:hAnsi="Comic Sans MS" w:cs="Segoe UI"/>
          <w:sz w:val="22"/>
          <w:szCs w:val="22"/>
        </w:rPr>
        <w:t>:</w:t>
      </w:r>
      <w:r w:rsidRPr="00F15F30">
        <w:rPr>
          <w:rFonts w:ascii="Segoe UI" w:hAnsi="Segoe UI" w:cs="Segoe UI"/>
          <w:sz w:val="22"/>
          <w:szCs w:val="22"/>
        </w:rPr>
        <w:t xml:space="preserve"> </w:t>
      </w:r>
      <w:r w:rsidRPr="00F15F30">
        <w:rPr>
          <w:rStyle w:val="normaltextrun"/>
          <w:rFonts w:ascii="Comic Sans MS" w:hAnsi="Comic Sans MS" w:cs="Segoe UI"/>
          <w:sz w:val="22"/>
          <w:szCs w:val="22"/>
        </w:rPr>
        <w:t>Montant de l’inscription 200€</w:t>
      </w:r>
      <w:r w:rsidRPr="00F15F30">
        <w:rPr>
          <w:rStyle w:val="normaltextrun"/>
          <w:sz w:val="22"/>
          <w:szCs w:val="22"/>
        </w:rPr>
        <w:t> </w:t>
      </w:r>
      <w:r w:rsidRPr="00F15F30">
        <w:rPr>
          <w:rStyle w:val="normaltextrun"/>
          <w:rFonts w:ascii="Comic Sans MS" w:hAnsi="Comic Sans MS" w:cs="Comic Sans MS"/>
          <w:sz w:val="22"/>
          <w:szCs w:val="22"/>
        </w:rPr>
        <w:t xml:space="preserve">: </w:t>
      </w:r>
    </w:p>
    <w:p w:rsidR="00E86D75" w:rsidRPr="00F15F30" w:rsidRDefault="002F7E2B" w:rsidP="00E86D75">
      <w:pPr>
        <w:pStyle w:val="paragraph"/>
        <w:spacing w:before="0" w:beforeAutospacing="0" w:after="0" w:afterAutospacing="0"/>
        <w:ind w:firstLine="705"/>
        <w:textAlignment w:val="baseline"/>
        <w:rPr>
          <w:rStyle w:val="normaltextrun"/>
          <w:rFonts w:cs="Comic Sans MS"/>
          <w:sz w:val="22"/>
          <w:szCs w:val="22"/>
        </w:rPr>
      </w:pPr>
      <w:r w:rsidRPr="00F15F30">
        <w:rPr>
          <w:rFonts w:ascii="Comic Sans MS" w:hAnsi="Comic Sans MS" w:cs="Arial"/>
          <w:sz w:val="22"/>
          <w:szCs w:val="22"/>
        </w:rPr>
        <w:sym w:font="Wingdings" w:char="F06F"/>
      </w:r>
      <w:r w:rsidRPr="00F15F30">
        <w:rPr>
          <w:rFonts w:ascii="Comic Sans MS" w:hAnsi="Comic Sans MS" w:cs="Arial"/>
          <w:sz w:val="22"/>
          <w:szCs w:val="22"/>
        </w:rPr>
        <w:t xml:space="preserve"> </w:t>
      </w:r>
      <w:proofErr w:type="gramStart"/>
      <w:r w:rsidRPr="00F15F30">
        <w:rPr>
          <w:rStyle w:val="normaltextrun"/>
          <w:rFonts w:ascii="Comic Sans MS" w:hAnsi="Comic Sans MS" w:cs="Comic Sans MS"/>
          <w:sz w:val="22"/>
          <w:szCs w:val="22"/>
        </w:rPr>
        <w:t>chèque</w:t>
      </w:r>
      <w:proofErr w:type="gramEnd"/>
      <w:r w:rsidRPr="00F15F30">
        <w:rPr>
          <w:rStyle w:val="normaltextrun"/>
          <w:rFonts w:ascii="Comic Sans MS" w:hAnsi="Comic Sans MS" w:cs="Comic Sans MS"/>
          <w:sz w:val="22"/>
          <w:szCs w:val="22"/>
        </w:rPr>
        <w:t xml:space="preserve"> à l’ordre de </w:t>
      </w:r>
      <w:r w:rsidR="00F15F30" w:rsidRPr="00F15F30">
        <w:rPr>
          <w:rStyle w:val="normaltextrun"/>
          <w:rFonts w:ascii="Comic Sans MS" w:hAnsi="Comic Sans MS" w:cs="Comic Sans MS"/>
          <w:sz w:val="22"/>
          <w:szCs w:val="22"/>
        </w:rPr>
        <w:t>AERE</w:t>
      </w:r>
      <w:r w:rsidRPr="00F15F30">
        <w:rPr>
          <w:rStyle w:val="normaltextrun"/>
          <w:rFonts w:ascii="Comic Sans MS" w:hAnsi="Comic Sans MS" w:cs="Comic Sans MS"/>
          <w:sz w:val="22"/>
          <w:szCs w:val="22"/>
        </w:rPr>
        <w:t xml:space="preserve"> à renvoyer avec le bulletin d’inscription</w:t>
      </w:r>
      <w:r w:rsidR="00F15F30" w:rsidRPr="00F15F30">
        <w:rPr>
          <w:rStyle w:val="normaltextrun"/>
          <w:rFonts w:ascii="Comic Sans MS" w:hAnsi="Comic Sans MS" w:cs="Comic Sans MS"/>
          <w:sz w:val="22"/>
          <w:szCs w:val="22"/>
        </w:rPr>
        <w:t xml:space="preserve"> à Christine </w:t>
      </w:r>
      <w:proofErr w:type="spellStart"/>
      <w:r w:rsidR="00F15F30" w:rsidRPr="00F15F30">
        <w:rPr>
          <w:rStyle w:val="normaltextrun"/>
          <w:rFonts w:ascii="Comic Sans MS" w:hAnsi="Comic Sans MS" w:cs="Comic Sans MS"/>
          <w:sz w:val="22"/>
          <w:szCs w:val="22"/>
        </w:rPr>
        <w:t>Lorut</w:t>
      </w:r>
      <w:proofErr w:type="spellEnd"/>
      <w:r w:rsidR="00F15F30" w:rsidRPr="00F15F30">
        <w:rPr>
          <w:rStyle w:val="normaltextrun"/>
          <w:rFonts w:ascii="Comic Sans MS" w:hAnsi="Comic Sans MS" w:cs="Comic Sans MS"/>
          <w:sz w:val="22"/>
          <w:szCs w:val="22"/>
        </w:rPr>
        <w:t>. Service de pneumologie, Hôpital Cochin, 27 Rue du Faubourg Saint-Jacques, 75014 Paris</w:t>
      </w:r>
    </w:p>
    <w:p w:rsidR="002F7E2B" w:rsidRPr="00F15F30" w:rsidRDefault="002F7E2B" w:rsidP="002F7E2B">
      <w:pPr>
        <w:pStyle w:val="paragraph"/>
        <w:spacing w:before="0" w:beforeAutospacing="0" w:after="0" w:afterAutospacing="0"/>
        <w:textAlignment w:val="baseline"/>
        <w:rPr>
          <w:rStyle w:val="normaltextrun"/>
          <w:rFonts w:ascii="Comic Sans MS" w:hAnsi="Comic Sans MS" w:cs="Segoe UI"/>
          <w:sz w:val="22"/>
          <w:szCs w:val="22"/>
        </w:rPr>
      </w:pPr>
      <w:r w:rsidRPr="00F15F30">
        <w:rPr>
          <w:rFonts w:ascii="Comic Sans MS" w:hAnsi="Comic Sans MS" w:cs="Arial"/>
          <w:sz w:val="22"/>
          <w:szCs w:val="22"/>
        </w:rPr>
        <w:sym w:font="Wingdings" w:char="F06F"/>
      </w:r>
      <w:r w:rsidRPr="00F15F30">
        <w:rPr>
          <w:rStyle w:val="normaltextrun"/>
          <w:rFonts w:ascii="Comic Sans MS" w:hAnsi="Comic Sans MS" w:cs="Segoe UI"/>
          <w:sz w:val="22"/>
          <w:szCs w:val="22"/>
        </w:rPr>
        <w:t>Par le DPC (réservée aux pneumologues)</w:t>
      </w:r>
      <w:r w:rsidRPr="00F15F30">
        <w:rPr>
          <w:rStyle w:val="normaltextrun"/>
          <w:sz w:val="22"/>
          <w:szCs w:val="22"/>
        </w:rPr>
        <w:t> </w:t>
      </w:r>
      <w:proofErr w:type="gramStart"/>
      <w:r w:rsidRPr="00F15F30">
        <w:rPr>
          <w:rStyle w:val="normaltextrun"/>
          <w:sz w:val="22"/>
          <w:szCs w:val="22"/>
        </w:rPr>
        <w:t xml:space="preserve">: </w:t>
      </w:r>
      <w:r w:rsidRPr="00F15F30">
        <w:rPr>
          <w:rStyle w:val="normaltextrun"/>
          <w:rFonts w:ascii="Comic Sans MS" w:hAnsi="Comic Sans MS" w:cs="Segoe UI"/>
          <w:sz w:val="22"/>
          <w:szCs w:val="22"/>
        </w:rPr>
        <w:t xml:space="preserve"> la</w:t>
      </w:r>
      <w:proofErr w:type="gramEnd"/>
      <w:r w:rsidRPr="00F15F30">
        <w:rPr>
          <w:rStyle w:val="normaltextrun"/>
          <w:rFonts w:ascii="Comic Sans MS" w:hAnsi="Comic Sans MS" w:cs="Segoe UI"/>
          <w:sz w:val="22"/>
          <w:szCs w:val="22"/>
        </w:rPr>
        <w:t xml:space="preserve"> convention doit être signée avant la journée de la formation</w:t>
      </w:r>
    </w:p>
    <w:p w:rsidR="002F7E2B" w:rsidRPr="00F15F30" w:rsidRDefault="002F7E2B" w:rsidP="00F15F30">
      <w:pPr>
        <w:pStyle w:val="paragraph"/>
        <w:spacing w:before="0" w:beforeAutospacing="0" w:after="0" w:afterAutospacing="0"/>
        <w:ind w:firstLine="705"/>
        <w:textAlignment w:val="baseline"/>
        <w:rPr>
          <w:rFonts w:cs="Comic Sans MS"/>
          <w:sz w:val="22"/>
          <w:szCs w:val="22"/>
        </w:rPr>
      </w:pPr>
      <w:r w:rsidRPr="00F15F30">
        <w:rPr>
          <w:rStyle w:val="normaltextrun"/>
          <w:rFonts w:ascii="Comic Sans MS" w:hAnsi="Comic Sans MS" w:cs="Comic Sans MS"/>
          <w:sz w:val="22"/>
          <w:szCs w:val="22"/>
        </w:rPr>
        <w:t xml:space="preserve">Chèque de caution à l’ordre </w:t>
      </w:r>
      <w:proofErr w:type="gramStart"/>
      <w:r w:rsidRPr="00F15F30">
        <w:rPr>
          <w:rStyle w:val="normaltextrun"/>
          <w:rFonts w:ascii="Comic Sans MS" w:hAnsi="Comic Sans MS" w:cs="Comic Sans MS"/>
          <w:sz w:val="22"/>
          <w:szCs w:val="22"/>
        </w:rPr>
        <w:t xml:space="preserve">de </w:t>
      </w:r>
      <w:r w:rsidR="00F15F30" w:rsidRPr="00F15F30">
        <w:rPr>
          <w:rStyle w:val="normaltextrun"/>
          <w:rFonts w:ascii="Comic Sans MS" w:hAnsi="Comic Sans MS" w:cs="Comic Sans MS"/>
          <w:sz w:val="22"/>
          <w:szCs w:val="22"/>
        </w:rPr>
        <w:t>AERE</w:t>
      </w:r>
      <w:proofErr w:type="gramEnd"/>
      <w:r w:rsidRPr="00F15F30">
        <w:rPr>
          <w:rStyle w:val="normaltextrun"/>
          <w:rFonts w:ascii="Comic Sans MS" w:hAnsi="Comic Sans MS" w:cs="Comic Sans MS"/>
          <w:sz w:val="22"/>
          <w:szCs w:val="22"/>
        </w:rPr>
        <w:t xml:space="preserve"> à renvoyer avec le bulletin d’inscription</w:t>
      </w:r>
      <w:r w:rsidR="00F15F30" w:rsidRPr="00F15F30">
        <w:rPr>
          <w:rStyle w:val="normaltextrun"/>
          <w:rFonts w:ascii="Comic Sans MS" w:hAnsi="Comic Sans MS" w:cs="Comic Sans MS"/>
          <w:sz w:val="22"/>
          <w:szCs w:val="22"/>
        </w:rPr>
        <w:t xml:space="preserve"> à Christine </w:t>
      </w:r>
      <w:proofErr w:type="spellStart"/>
      <w:r w:rsidR="00F15F30" w:rsidRPr="00F15F30">
        <w:rPr>
          <w:rStyle w:val="normaltextrun"/>
          <w:rFonts w:ascii="Comic Sans MS" w:hAnsi="Comic Sans MS" w:cs="Comic Sans MS"/>
          <w:sz w:val="22"/>
          <w:szCs w:val="22"/>
        </w:rPr>
        <w:t>Lorut</w:t>
      </w:r>
      <w:proofErr w:type="spellEnd"/>
      <w:r w:rsidR="00F15F30" w:rsidRPr="00F15F30">
        <w:rPr>
          <w:rStyle w:val="normaltextrun"/>
          <w:rFonts w:ascii="Comic Sans MS" w:hAnsi="Comic Sans MS" w:cs="Comic Sans MS"/>
          <w:sz w:val="22"/>
          <w:szCs w:val="22"/>
        </w:rPr>
        <w:t>. Service de pneumologie, Hôpital Cochin, 27 Rue du Faubourg Saint-Jacques, 75014 Paris</w:t>
      </w:r>
      <w:r w:rsidR="00F15F30" w:rsidRPr="00F15F30">
        <w:rPr>
          <w:rStyle w:val="normaltextrun"/>
          <w:rFonts w:cs="Comic Sans MS"/>
          <w:sz w:val="22"/>
          <w:szCs w:val="22"/>
        </w:rPr>
        <w:t xml:space="preserve">. </w:t>
      </w:r>
      <w:r w:rsidRPr="00F15F30">
        <w:rPr>
          <w:rStyle w:val="normaltextrun"/>
          <w:rFonts w:ascii="Comic Sans MS" w:hAnsi="Comic Sans MS" w:cs="Comic Sans MS"/>
          <w:sz w:val="22"/>
          <w:szCs w:val="22"/>
        </w:rPr>
        <w:t>L’inscription est définitive à réception du Chèque</w:t>
      </w:r>
      <w:r w:rsidRPr="00F15F30">
        <w:rPr>
          <w:rStyle w:val="normaltextrun"/>
          <w:rFonts w:ascii="Comic Sans MS" w:hAnsi="Comic Sans MS" w:cs="Segoe UI"/>
          <w:sz w:val="22"/>
          <w:szCs w:val="22"/>
        </w:rPr>
        <w:t>.</w:t>
      </w:r>
      <w:r w:rsidRPr="00F15F30">
        <w:rPr>
          <w:rStyle w:val="eop"/>
          <w:rFonts w:ascii="Comic Sans MS" w:hAnsi="Comic Sans MS" w:cs="Segoe UI"/>
          <w:sz w:val="22"/>
          <w:szCs w:val="22"/>
        </w:rPr>
        <w:t> </w:t>
      </w:r>
    </w:p>
    <w:p w:rsidR="002F7E2B" w:rsidRPr="00F15F30" w:rsidRDefault="002F7E2B" w:rsidP="002F7E2B">
      <w:pPr>
        <w:pStyle w:val="paragraph"/>
        <w:spacing w:before="0" w:beforeAutospacing="0" w:after="0" w:afterAutospacing="0"/>
        <w:ind w:left="708" w:firstLine="708"/>
        <w:textAlignment w:val="baseline"/>
        <w:rPr>
          <w:rStyle w:val="normaltextrun"/>
          <w:rFonts w:ascii="Comic Sans MS" w:hAnsi="Comic Sans MS" w:cs="Segoe UI"/>
          <w:sz w:val="22"/>
          <w:szCs w:val="22"/>
        </w:rPr>
      </w:pPr>
      <w:r w:rsidRPr="00F15F30">
        <w:rPr>
          <w:rFonts w:ascii="Comic Sans MS" w:hAnsi="Comic Sans MS" w:cs="Arial"/>
          <w:sz w:val="22"/>
          <w:szCs w:val="22"/>
        </w:rPr>
        <w:sym w:font="Wingdings" w:char="F06F"/>
      </w:r>
      <w:r w:rsidRPr="00F15F30">
        <w:rPr>
          <w:rStyle w:val="normaltextrun"/>
          <w:rFonts w:ascii="Comic Sans MS" w:hAnsi="Comic Sans MS" w:cs="Segoe UI"/>
          <w:sz w:val="22"/>
          <w:szCs w:val="22"/>
        </w:rPr>
        <w:t>Liberal</w:t>
      </w:r>
      <w:r w:rsidRPr="00F15F30">
        <w:rPr>
          <w:rStyle w:val="normaltextrun"/>
          <w:sz w:val="22"/>
          <w:szCs w:val="22"/>
        </w:rPr>
        <w:t> </w:t>
      </w:r>
      <w:r w:rsidRPr="00F15F30">
        <w:rPr>
          <w:rStyle w:val="normaltextrun"/>
          <w:rFonts w:ascii="Comic Sans MS" w:hAnsi="Comic Sans MS" w:cs="Comic Sans MS"/>
          <w:sz w:val="22"/>
          <w:szCs w:val="22"/>
        </w:rPr>
        <w:t>: mon DP</w:t>
      </w:r>
      <w:r w:rsidRPr="00F15F30">
        <w:rPr>
          <w:rStyle w:val="normaltextrun"/>
          <w:rFonts w:ascii="Comic Sans MS" w:hAnsi="Comic Sans MS" w:cs="Segoe UI"/>
          <w:sz w:val="22"/>
          <w:szCs w:val="22"/>
        </w:rPr>
        <w:t>C</w:t>
      </w:r>
    </w:p>
    <w:p w:rsidR="002F7E2B" w:rsidRPr="00F15F30" w:rsidRDefault="002F7E2B" w:rsidP="002F7E2B">
      <w:pPr>
        <w:pStyle w:val="paragraph"/>
        <w:spacing w:before="0" w:beforeAutospacing="0" w:after="0" w:afterAutospacing="0"/>
        <w:ind w:left="708" w:firstLine="708"/>
        <w:textAlignment w:val="baseline"/>
        <w:rPr>
          <w:rFonts w:ascii="Segoe UI" w:hAnsi="Segoe UI" w:cs="Segoe UI"/>
          <w:sz w:val="22"/>
          <w:szCs w:val="22"/>
        </w:rPr>
      </w:pPr>
      <w:r w:rsidRPr="00F15F30">
        <w:rPr>
          <w:rFonts w:ascii="Comic Sans MS" w:hAnsi="Comic Sans MS" w:cs="Arial"/>
          <w:sz w:val="22"/>
          <w:szCs w:val="22"/>
        </w:rPr>
        <w:sym w:font="Wingdings" w:char="F06F"/>
      </w:r>
      <w:r w:rsidRPr="00F15F30">
        <w:rPr>
          <w:rStyle w:val="normaltextrun"/>
          <w:rFonts w:ascii="Comic Sans MS" w:hAnsi="Comic Sans MS" w:cs="Segoe UI"/>
          <w:sz w:val="22"/>
          <w:szCs w:val="22"/>
        </w:rPr>
        <w:t>Hospitalier</w:t>
      </w:r>
      <w:r w:rsidRPr="00F15F30">
        <w:rPr>
          <w:rStyle w:val="normaltextrun"/>
          <w:sz w:val="22"/>
          <w:szCs w:val="22"/>
        </w:rPr>
        <w:t> </w:t>
      </w:r>
      <w:r w:rsidRPr="00F15F30">
        <w:rPr>
          <w:rStyle w:val="normaltextrun"/>
          <w:rFonts w:ascii="Comic Sans MS" w:hAnsi="Comic Sans MS" w:cs="Comic Sans MS"/>
          <w:sz w:val="22"/>
          <w:szCs w:val="22"/>
        </w:rPr>
        <w:t>: CH de …………</w:t>
      </w:r>
      <w:r w:rsidRPr="00F15F30">
        <w:rPr>
          <w:rStyle w:val="normaltextrun"/>
          <w:rFonts w:ascii="Comic Sans MS" w:hAnsi="Comic Sans MS" w:cs="Segoe UI"/>
          <w:sz w:val="22"/>
          <w:szCs w:val="22"/>
        </w:rPr>
        <w:t>… </w:t>
      </w:r>
      <w:r w:rsidRPr="00F15F30">
        <w:rPr>
          <w:rStyle w:val="eop"/>
          <w:rFonts w:ascii="Comic Sans MS" w:hAnsi="Comic Sans MS" w:cs="Segoe UI"/>
          <w:sz w:val="22"/>
          <w:szCs w:val="22"/>
        </w:rPr>
        <w:t> </w:t>
      </w:r>
    </w:p>
    <w:p w:rsidR="002F7E2B" w:rsidRPr="00F15F30" w:rsidRDefault="002F7E2B" w:rsidP="002F7E2B">
      <w:pPr>
        <w:pStyle w:val="paragraph"/>
        <w:spacing w:before="0" w:beforeAutospacing="0" w:after="0" w:afterAutospacing="0"/>
        <w:textAlignment w:val="baseline"/>
        <w:rPr>
          <w:rFonts w:ascii="Segoe UI" w:hAnsi="Segoe UI" w:cs="Segoe UI"/>
          <w:sz w:val="22"/>
          <w:szCs w:val="22"/>
        </w:rPr>
      </w:pPr>
      <w:r w:rsidRPr="00F15F30">
        <w:rPr>
          <w:rStyle w:val="normaltextrun"/>
          <w:rFonts w:ascii="Comic Sans MS" w:hAnsi="Comic Sans MS" w:cs="Segoe UI"/>
          <w:sz w:val="22"/>
          <w:szCs w:val="22"/>
        </w:rPr>
        <w:t xml:space="preserve">Si la convention n’est pas signée avant la formation, </w:t>
      </w:r>
      <w:r w:rsidRPr="00F15F30">
        <w:rPr>
          <w:rStyle w:val="contextualspellingandgrammarerror"/>
          <w:rFonts w:ascii="Comic Sans MS" w:hAnsi="Comic Sans MS" w:cs="Segoe UI"/>
          <w:sz w:val="22"/>
          <w:szCs w:val="22"/>
        </w:rPr>
        <w:t>le</w:t>
      </w:r>
      <w:r w:rsidRPr="00F15F30">
        <w:rPr>
          <w:rStyle w:val="normaltextrun"/>
          <w:rFonts w:ascii="Comic Sans MS" w:hAnsi="Comic Sans MS" w:cs="Segoe UI"/>
          <w:sz w:val="22"/>
          <w:szCs w:val="22"/>
        </w:rPr>
        <w:t> chèque sera encaissé.</w:t>
      </w:r>
    </w:p>
    <w:p w:rsidR="00E52C54" w:rsidRDefault="00E52C54" w:rsidP="00E52C54">
      <w:pPr>
        <w:rPr>
          <w:rFonts w:ascii="Comic Sans MS" w:hAnsi="Comic Sans MS" w:cs="Arial"/>
        </w:rPr>
      </w:pPr>
    </w:p>
    <w:p w:rsidR="00E52C54" w:rsidRPr="00E86D75" w:rsidRDefault="002F7E2B" w:rsidP="00E52C54">
      <w:pPr>
        <w:rPr>
          <w:rFonts w:ascii="Comic Sans MS" w:hAnsi="Comic Sans MS" w:cs="Arial"/>
          <w:b/>
          <w:sz w:val="20"/>
          <w:szCs w:val="20"/>
        </w:rPr>
      </w:pPr>
      <w:r w:rsidRPr="00E86D75">
        <w:rPr>
          <w:rFonts w:ascii="Comic Sans MS" w:hAnsi="Comic Sans MS" w:cs="Arial"/>
          <w:b/>
          <w:sz w:val="20"/>
          <w:szCs w:val="20"/>
        </w:rPr>
        <w:t>Expérience de l’écho</w:t>
      </w:r>
    </w:p>
    <w:p w:rsidR="00E52C54" w:rsidRPr="00E86D75" w:rsidRDefault="00E52C54" w:rsidP="00E52C54">
      <w:pPr>
        <w:rPr>
          <w:rFonts w:ascii="Comic Sans MS" w:hAnsi="Comic Sans MS" w:cs="Arial"/>
          <w:sz w:val="20"/>
          <w:szCs w:val="20"/>
        </w:rPr>
      </w:pPr>
      <w:r w:rsidRPr="00E86D75">
        <w:rPr>
          <w:rFonts w:ascii="Comic Sans MS" w:hAnsi="Comic Sans MS" w:cs="Arial"/>
          <w:sz w:val="20"/>
          <w:szCs w:val="20"/>
        </w:rPr>
        <w:t xml:space="preserve">Expérience en échographie thoracique : </w:t>
      </w:r>
    </w:p>
    <w:p w:rsidR="00E52C54" w:rsidRPr="00E86D75" w:rsidRDefault="00E52C54" w:rsidP="00E52C54">
      <w:pPr>
        <w:ind w:firstLine="708"/>
        <w:rPr>
          <w:rFonts w:ascii="Comic Sans MS" w:hAnsi="Comic Sans MS" w:cs="Arial"/>
          <w:sz w:val="20"/>
          <w:szCs w:val="20"/>
        </w:rPr>
      </w:pPr>
      <w:r w:rsidRPr="00E86D75">
        <w:rPr>
          <w:rFonts w:ascii="Comic Sans MS" w:hAnsi="Comic Sans MS" w:cs="Arial"/>
          <w:sz w:val="20"/>
          <w:szCs w:val="20"/>
        </w:rPr>
        <w:sym w:font="Wingdings" w:char="F06F"/>
      </w:r>
      <w:r w:rsidRPr="00E86D75">
        <w:rPr>
          <w:rFonts w:ascii="Comic Sans MS" w:hAnsi="Comic Sans MS" w:cs="Arial"/>
          <w:sz w:val="20"/>
          <w:szCs w:val="20"/>
        </w:rPr>
        <w:t xml:space="preserve"> Aucune</w:t>
      </w:r>
    </w:p>
    <w:p w:rsidR="00E52C54" w:rsidRPr="00E86D75" w:rsidRDefault="00E52C54" w:rsidP="00E52C54">
      <w:pPr>
        <w:ind w:firstLine="708"/>
        <w:rPr>
          <w:rFonts w:ascii="Comic Sans MS" w:hAnsi="Comic Sans MS" w:cs="Arial"/>
          <w:sz w:val="20"/>
          <w:szCs w:val="20"/>
        </w:rPr>
      </w:pPr>
      <w:r w:rsidRPr="00E86D75">
        <w:rPr>
          <w:rFonts w:ascii="Comic Sans MS" w:hAnsi="Comic Sans MS" w:cs="Arial"/>
          <w:sz w:val="20"/>
          <w:szCs w:val="20"/>
        </w:rPr>
        <w:sym w:font="Wingdings" w:char="F06F"/>
      </w:r>
      <w:r w:rsidRPr="00E86D75">
        <w:rPr>
          <w:rFonts w:ascii="Comic Sans MS" w:hAnsi="Comic Sans MS" w:cs="Arial"/>
          <w:sz w:val="20"/>
          <w:szCs w:val="20"/>
        </w:rPr>
        <w:t xml:space="preserve"> A déjà pratiqué quelques échographies</w:t>
      </w:r>
    </w:p>
    <w:p w:rsidR="00E52C54" w:rsidRPr="00E86D75" w:rsidRDefault="00E52C54" w:rsidP="002F7E2B">
      <w:pPr>
        <w:ind w:firstLine="708"/>
        <w:rPr>
          <w:rFonts w:ascii="Comic Sans MS" w:hAnsi="Comic Sans MS" w:cs="Arial"/>
          <w:sz w:val="20"/>
          <w:szCs w:val="20"/>
        </w:rPr>
      </w:pPr>
      <w:r w:rsidRPr="00E86D75">
        <w:rPr>
          <w:rFonts w:ascii="Comic Sans MS" w:hAnsi="Comic Sans MS" w:cs="Arial"/>
          <w:sz w:val="20"/>
          <w:szCs w:val="20"/>
        </w:rPr>
        <w:sym w:font="Wingdings" w:char="F06F"/>
      </w:r>
      <w:r w:rsidRPr="00E86D75">
        <w:rPr>
          <w:rFonts w:ascii="Comic Sans MS" w:hAnsi="Comic Sans MS" w:cs="Arial"/>
          <w:sz w:val="20"/>
          <w:szCs w:val="20"/>
        </w:rPr>
        <w:t xml:space="preserve"> Utilisateur régulier</w:t>
      </w:r>
    </w:p>
    <w:p w:rsidR="00E52C54" w:rsidRPr="00E86D75" w:rsidRDefault="00E52C54" w:rsidP="00E52C54">
      <w:pPr>
        <w:rPr>
          <w:rFonts w:ascii="Comic Sans MS" w:hAnsi="Comic Sans MS" w:cs="Arial"/>
          <w:sz w:val="20"/>
          <w:szCs w:val="20"/>
        </w:rPr>
      </w:pPr>
      <w:r w:rsidRPr="00E86D75">
        <w:rPr>
          <w:rFonts w:ascii="Comic Sans MS" w:hAnsi="Comic Sans MS" w:cs="Arial"/>
          <w:sz w:val="20"/>
          <w:szCs w:val="20"/>
        </w:rPr>
        <w:t>Appareil a disposition</w:t>
      </w:r>
    </w:p>
    <w:p w:rsidR="00E52C54" w:rsidRPr="00E86D75" w:rsidRDefault="00E52C54" w:rsidP="00E52C54">
      <w:pPr>
        <w:ind w:firstLine="708"/>
        <w:rPr>
          <w:rFonts w:ascii="Comic Sans MS" w:hAnsi="Comic Sans MS" w:cs="Arial"/>
          <w:sz w:val="20"/>
          <w:szCs w:val="20"/>
        </w:rPr>
      </w:pPr>
      <w:r w:rsidRPr="00E86D75">
        <w:rPr>
          <w:rFonts w:ascii="Comic Sans MS" w:hAnsi="Comic Sans MS" w:cs="Arial"/>
          <w:sz w:val="20"/>
          <w:szCs w:val="20"/>
        </w:rPr>
        <w:sym w:font="Wingdings" w:char="F06F"/>
      </w:r>
      <w:r w:rsidRPr="00E86D75">
        <w:rPr>
          <w:rFonts w:ascii="Comic Sans MS" w:hAnsi="Comic Sans MS" w:cs="Arial"/>
          <w:sz w:val="20"/>
          <w:szCs w:val="20"/>
        </w:rPr>
        <w:t xml:space="preserve"> Aucun</w:t>
      </w:r>
    </w:p>
    <w:p w:rsidR="00E52C54" w:rsidRPr="00E86D75" w:rsidRDefault="00E52C54" w:rsidP="00E52C54">
      <w:pPr>
        <w:ind w:firstLine="708"/>
        <w:rPr>
          <w:rFonts w:ascii="Comic Sans MS" w:hAnsi="Comic Sans MS" w:cs="Arial"/>
          <w:sz w:val="20"/>
          <w:szCs w:val="20"/>
        </w:rPr>
      </w:pPr>
      <w:r w:rsidRPr="00E86D75">
        <w:rPr>
          <w:rFonts w:ascii="Comic Sans MS" w:hAnsi="Comic Sans MS" w:cs="Arial"/>
          <w:sz w:val="20"/>
          <w:szCs w:val="20"/>
        </w:rPr>
        <w:sym w:font="Wingdings" w:char="F06F"/>
      </w:r>
      <w:r w:rsidRPr="00E86D75">
        <w:rPr>
          <w:rFonts w:ascii="Comic Sans MS" w:hAnsi="Comic Sans MS" w:cs="Arial"/>
          <w:sz w:val="20"/>
          <w:szCs w:val="20"/>
        </w:rPr>
        <w:t xml:space="preserve"> Acquisition prévue : type d’appareil : </w:t>
      </w:r>
    </w:p>
    <w:p w:rsidR="00E52C54" w:rsidRPr="00E86D75" w:rsidRDefault="00E52C54" w:rsidP="002F7E2B">
      <w:pPr>
        <w:ind w:firstLine="708"/>
        <w:rPr>
          <w:rFonts w:ascii="Comic Sans MS" w:hAnsi="Comic Sans MS" w:cs="Arial"/>
          <w:sz w:val="20"/>
          <w:szCs w:val="20"/>
        </w:rPr>
      </w:pPr>
      <w:r w:rsidRPr="00E86D75">
        <w:rPr>
          <w:rFonts w:ascii="Comic Sans MS" w:hAnsi="Comic Sans MS" w:cs="Arial"/>
          <w:sz w:val="20"/>
          <w:szCs w:val="20"/>
        </w:rPr>
        <w:sym w:font="Wingdings" w:char="F06F"/>
      </w:r>
      <w:r w:rsidRPr="00E86D75">
        <w:rPr>
          <w:rFonts w:ascii="Comic Sans MS" w:hAnsi="Comic Sans MS" w:cs="Arial"/>
          <w:sz w:val="20"/>
          <w:szCs w:val="20"/>
        </w:rPr>
        <w:t xml:space="preserve"> Echographe déjà disponible : type et marque : </w:t>
      </w:r>
    </w:p>
    <w:p w:rsidR="00E52C54" w:rsidRPr="00E86D75" w:rsidRDefault="00E52C54" w:rsidP="00E52C54">
      <w:pPr>
        <w:rPr>
          <w:rFonts w:ascii="Comic Sans MS" w:hAnsi="Comic Sans MS" w:cs="Arial"/>
          <w:sz w:val="20"/>
          <w:szCs w:val="20"/>
        </w:rPr>
      </w:pPr>
      <w:r w:rsidRPr="00E86D75">
        <w:rPr>
          <w:rFonts w:ascii="Comic Sans MS" w:hAnsi="Comic Sans MS" w:cs="Arial"/>
          <w:sz w:val="20"/>
          <w:szCs w:val="20"/>
        </w:rPr>
        <w:t>But de la formation</w:t>
      </w:r>
    </w:p>
    <w:p w:rsidR="00E52C54" w:rsidRPr="00E86D75" w:rsidRDefault="00E52C54" w:rsidP="00E52C54">
      <w:pPr>
        <w:rPr>
          <w:rFonts w:ascii="Comic Sans MS" w:hAnsi="Comic Sans MS" w:cs="Arial"/>
          <w:sz w:val="20"/>
          <w:szCs w:val="20"/>
        </w:rPr>
      </w:pPr>
      <w:r w:rsidRPr="00E86D75">
        <w:rPr>
          <w:rFonts w:ascii="Comic Sans MS" w:hAnsi="Comic Sans MS" w:cs="Arial"/>
          <w:sz w:val="20"/>
          <w:szCs w:val="20"/>
        </w:rPr>
        <w:tab/>
      </w:r>
      <w:r w:rsidRPr="00E86D75">
        <w:rPr>
          <w:rFonts w:ascii="Comic Sans MS" w:hAnsi="Comic Sans MS" w:cs="Arial"/>
          <w:sz w:val="20"/>
          <w:szCs w:val="20"/>
        </w:rPr>
        <w:sym w:font="Wingdings" w:char="F06F"/>
      </w:r>
      <w:r w:rsidRPr="00E86D75">
        <w:rPr>
          <w:rFonts w:ascii="Comic Sans MS" w:hAnsi="Comic Sans MS" w:cs="Arial"/>
          <w:sz w:val="20"/>
          <w:szCs w:val="20"/>
        </w:rPr>
        <w:t xml:space="preserve"> Apprendre l’échographie</w:t>
      </w:r>
    </w:p>
    <w:p w:rsidR="00E52C54" w:rsidRPr="00E86D75" w:rsidRDefault="00E52C54" w:rsidP="00E52C54">
      <w:pPr>
        <w:rPr>
          <w:rFonts w:ascii="Comic Sans MS" w:hAnsi="Comic Sans MS" w:cs="Arial"/>
          <w:sz w:val="20"/>
          <w:szCs w:val="20"/>
        </w:rPr>
      </w:pPr>
      <w:r w:rsidRPr="00E86D75">
        <w:rPr>
          <w:rFonts w:ascii="Comic Sans MS" w:hAnsi="Comic Sans MS" w:cs="Arial"/>
          <w:sz w:val="20"/>
          <w:szCs w:val="20"/>
        </w:rPr>
        <w:tab/>
      </w:r>
      <w:r w:rsidRPr="00E86D75">
        <w:rPr>
          <w:rFonts w:ascii="Comic Sans MS" w:hAnsi="Comic Sans MS" w:cs="Arial"/>
          <w:sz w:val="20"/>
          <w:szCs w:val="20"/>
        </w:rPr>
        <w:sym w:font="Wingdings" w:char="F06F"/>
      </w:r>
      <w:r w:rsidRPr="00E86D75">
        <w:rPr>
          <w:rFonts w:ascii="Comic Sans MS" w:hAnsi="Comic Sans MS" w:cs="Arial"/>
          <w:sz w:val="20"/>
          <w:szCs w:val="20"/>
        </w:rPr>
        <w:t xml:space="preserve"> Renforcer les connaissances</w:t>
      </w:r>
    </w:p>
    <w:p w:rsidR="00E52C54" w:rsidRPr="00E86D75" w:rsidRDefault="00E52C54" w:rsidP="00E52C54">
      <w:pPr>
        <w:rPr>
          <w:rFonts w:ascii="Comic Sans MS" w:hAnsi="Comic Sans MS" w:cs="Arial"/>
          <w:sz w:val="20"/>
          <w:szCs w:val="20"/>
        </w:rPr>
      </w:pPr>
      <w:r w:rsidRPr="00E86D75">
        <w:rPr>
          <w:rFonts w:ascii="Comic Sans MS" w:hAnsi="Comic Sans MS" w:cs="Arial"/>
          <w:sz w:val="20"/>
          <w:szCs w:val="20"/>
        </w:rPr>
        <w:tab/>
      </w:r>
      <w:r w:rsidRPr="00E86D75">
        <w:rPr>
          <w:rFonts w:ascii="Comic Sans MS" w:hAnsi="Comic Sans MS" w:cs="Arial"/>
          <w:sz w:val="20"/>
          <w:szCs w:val="20"/>
        </w:rPr>
        <w:sym w:font="Wingdings" w:char="F06F"/>
      </w:r>
      <w:r w:rsidRPr="00E86D75">
        <w:rPr>
          <w:rFonts w:ascii="Comic Sans MS" w:hAnsi="Comic Sans MS" w:cs="Arial"/>
          <w:sz w:val="20"/>
          <w:szCs w:val="20"/>
        </w:rPr>
        <w:t xml:space="preserve"> Autre : </w:t>
      </w:r>
    </w:p>
    <w:sectPr w:rsidR="00E52C54" w:rsidRPr="00E86D75" w:rsidSect="002D21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useFELayout/>
  </w:compat>
  <w:rsids>
    <w:rsidRoot w:val="00E52C54"/>
    <w:rsid w:val="00051416"/>
    <w:rsid w:val="001F7C40"/>
    <w:rsid w:val="002D216F"/>
    <w:rsid w:val="002E0AA2"/>
    <w:rsid w:val="002F7E2B"/>
    <w:rsid w:val="004C1CA5"/>
    <w:rsid w:val="005122ED"/>
    <w:rsid w:val="006F63A7"/>
    <w:rsid w:val="00A4679E"/>
    <w:rsid w:val="00B507AE"/>
    <w:rsid w:val="00D01367"/>
    <w:rsid w:val="00E317DB"/>
    <w:rsid w:val="00E52C54"/>
    <w:rsid w:val="00E86D75"/>
    <w:rsid w:val="00F15F30"/>
    <w:rsid w:val="00F93D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C54"/>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E317DB"/>
    <w:rPr>
      <w:color w:val="0000FF"/>
      <w:u w:val="single"/>
    </w:rPr>
  </w:style>
  <w:style w:type="paragraph" w:customStyle="1" w:styleId="paragraph">
    <w:name w:val="paragraph"/>
    <w:basedOn w:val="Normal"/>
    <w:rsid w:val="002F7E2B"/>
    <w:pPr>
      <w:spacing w:before="100" w:beforeAutospacing="1" w:after="100" w:afterAutospacing="1"/>
    </w:pPr>
    <w:rPr>
      <w:rFonts w:eastAsia="Times New Roman"/>
      <w:lang w:eastAsia="fr-FR"/>
    </w:rPr>
  </w:style>
  <w:style w:type="character" w:customStyle="1" w:styleId="normaltextrun">
    <w:name w:val="normaltextrun"/>
    <w:basedOn w:val="Policepardfaut"/>
    <w:rsid w:val="002F7E2B"/>
  </w:style>
  <w:style w:type="character" w:customStyle="1" w:styleId="eop">
    <w:name w:val="eop"/>
    <w:basedOn w:val="Policepardfaut"/>
    <w:rsid w:val="002F7E2B"/>
  </w:style>
  <w:style w:type="character" w:customStyle="1" w:styleId="unsupportedobjecttext">
    <w:name w:val="unsupportedobjecttext"/>
    <w:basedOn w:val="Policepardfaut"/>
    <w:rsid w:val="002F7E2B"/>
  </w:style>
  <w:style w:type="character" w:customStyle="1" w:styleId="contextualspellingandgrammarerror">
    <w:name w:val="contextualspellingandgrammarerror"/>
    <w:basedOn w:val="Policepardfaut"/>
    <w:rsid w:val="002F7E2B"/>
  </w:style>
</w:styles>
</file>

<file path=word/webSettings.xml><?xml version="1.0" encoding="utf-8"?>
<w:webSettings xmlns:r="http://schemas.openxmlformats.org/officeDocument/2006/relationships" xmlns:w="http://schemas.openxmlformats.org/wordprocessingml/2006/main">
  <w:divs>
    <w:div w:id="723984805">
      <w:bodyDiv w:val="1"/>
      <w:marLeft w:val="0"/>
      <w:marRight w:val="0"/>
      <w:marTop w:val="0"/>
      <w:marBottom w:val="0"/>
      <w:divBdr>
        <w:top w:val="none" w:sz="0" w:space="0" w:color="auto"/>
        <w:left w:val="none" w:sz="0" w:space="0" w:color="auto"/>
        <w:bottom w:val="none" w:sz="0" w:space="0" w:color="auto"/>
        <w:right w:val="none" w:sz="0" w:space="0" w:color="auto"/>
      </w:divBdr>
      <w:divsChild>
        <w:div w:id="29575289">
          <w:marLeft w:val="0"/>
          <w:marRight w:val="0"/>
          <w:marTop w:val="0"/>
          <w:marBottom w:val="0"/>
          <w:divBdr>
            <w:top w:val="none" w:sz="0" w:space="0" w:color="auto"/>
            <w:left w:val="none" w:sz="0" w:space="0" w:color="auto"/>
            <w:bottom w:val="none" w:sz="0" w:space="0" w:color="auto"/>
            <w:right w:val="none" w:sz="0" w:space="0" w:color="auto"/>
          </w:divBdr>
        </w:div>
        <w:div w:id="333580025">
          <w:marLeft w:val="0"/>
          <w:marRight w:val="0"/>
          <w:marTop w:val="0"/>
          <w:marBottom w:val="0"/>
          <w:divBdr>
            <w:top w:val="none" w:sz="0" w:space="0" w:color="auto"/>
            <w:left w:val="none" w:sz="0" w:space="0" w:color="auto"/>
            <w:bottom w:val="none" w:sz="0" w:space="0" w:color="auto"/>
            <w:right w:val="none" w:sz="0" w:space="0" w:color="auto"/>
          </w:divBdr>
        </w:div>
        <w:div w:id="518809754">
          <w:marLeft w:val="0"/>
          <w:marRight w:val="0"/>
          <w:marTop w:val="0"/>
          <w:marBottom w:val="0"/>
          <w:divBdr>
            <w:top w:val="none" w:sz="0" w:space="0" w:color="auto"/>
            <w:left w:val="none" w:sz="0" w:space="0" w:color="auto"/>
            <w:bottom w:val="none" w:sz="0" w:space="0" w:color="auto"/>
            <w:right w:val="none" w:sz="0" w:space="0" w:color="auto"/>
          </w:divBdr>
        </w:div>
        <w:div w:id="1247613303">
          <w:marLeft w:val="0"/>
          <w:marRight w:val="0"/>
          <w:marTop w:val="0"/>
          <w:marBottom w:val="0"/>
          <w:divBdr>
            <w:top w:val="none" w:sz="0" w:space="0" w:color="auto"/>
            <w:left w:val="none" w:sz="0" w:space="0" w:color="auto"/>
            <w:bottom w:val="none" w:sz="0" w:space="0" w:color="auto"/>
            <w:right w:val="none" w:sz="0" w:space="0" w:color="auto"/>
          </w:divBdr>
        </w:div>
        <w:div w:id="1615676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http://www.specialitesmedicales.org/offres/image_inline_src/665/665_annuaire_1363895_L.jpg?13854830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pneumoDP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758</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Atelier de formation </vt:lpstr>
    </vt:vector>
  </TitlesOfParts>
  <Company>CHIC</Company>
  <LinksUpToDate>false</LinksUpToDate>
  <CharactersWithSpaces>4922</CharactersWithSpaces>
  <SharedDoc>false</SharedDoc>
  <HLinks>
    <vt:vector size="18" baseType="variant">
      <vt:variant>
        <vt:i4>7929931</vt:i4>
      </vt:variant>
      <vt:variant>
        <vt:i4>0</vt:i4>
      </vt:variant>
      <vt:variant>
        <vt:i4>0</vt:i4>
      </vt:variant>
      <vt:variant>
        <vt:i4>5</vt:i4>
      </vt:variant>
      <vt:variant>
        <vt:lpwstr>mailto:pneumoDPC@gmail.com</vt:lpwstr>
      </vt:variant>
      <vt:variant>
        <vt:lpwstr/>
      </vt:variant>
      <vt:variant>
        <vt:i4>1114237</vt:i4>
      </vt:variant>
      <vt:variant>
        <vt:i4>-1</vt:i4>
      </vt:variant>
      <vt:variant>
        <vt:i4>1029</vt:i4>
      </vt:variant>
      <vt:variant>
        <vt:i4>1</vt:i4>
      </vt:variant>
      <vt:variant>
        <vt:lpwstr>http://www.specialitesmedicales.org/offres/image_inline_src/665/665_annuaire_1363895_L.jpg?1385483045</vt:lpwstr>
      </vt:variant>
      <vt:variant>
        <vt:lpwstr/>
      </vt:variant>
      <vt:variant>
        <vt:i4>1114237</vt:i4>
      </vt:variant>
      <vt:variant>
        <vt:i4>-1</vt:i4>
      </vt:variant>
      <vt:variant>
        <vt:i4>1032</vt:i4>
      </vt:variant>
      <vt:variant>
        <vt:i4>1</vt:i4>
      </vt:variant>
      <vt:variant>
        <vt:lpwstr>http://www.specialitesmedicales.org/offres/image_inline_src/665/665_annuaire_1363895_L.jpg?1385483045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Atelier de formation</dc:title>
  <dc:creator>CHIC</dc:creator>
  <cp:lastModifiedBy>GM</cp:lastModifiedBy>
  <cp:revision>4</cp:revision>
  <dcterms:created xsi:type="dcterms:W3CDTF">2019-09-25T16:53:00Z</dcterms:created>
  <dcterms:modified xsi:type="dcterms:W3CDTF">2019-09-26T11:17:00Z</dcterms:modified>
</cp:coreProperties>
</file>