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F8" w:rsidRPr="003119F8" w:rsidRDefault="003119F8" w:rsidP="003119F8">
      <w:pPr>
        <w:shd w:val="clear" w:color="auto" w:fill="FFFFFF"/>
        <w:spacing w:line="240" w:lineRule="auto"/>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Le ministère des Solidarités et de la Santé actualise ses recommandations régulièrement pour protéger votre santé et vous recommander les bons gestes à adopter face au Coronavirus COVID-19. </w:t>
      </w:r>
      <w:r w:rsidRPr="003119F8">
        <w:rPr>
          <w:rFonts w:ascii="Open Sans" w:eastAsia="Times New Roman" w:hAnsi="Open Sans" w:cs="Times New Roman"/>
          <w:sz w:val="24"/>
          <w:szCs w:val="24"/>
          <w:lang w:eastAsia="fr-FR"/>
        </w:rPr>
        <w:br/>
      </w:r>
      <w:r w:rsidRPr="003119F8">
        <w:rPr>
          <w:rFonts w:ascii="Open Sans" w:eastAsia="Times New Roman" w:hAnsi="Open Sans" w:cs="Times New Roman"/>
          <w:sz w:val="24"/>
          <w:szCs w:val="24"/>
          <w:lang w:eastAsia="fr-FR"/>
        </w:rPr>
        <w:br/>
        <w:t xml:space="preserve">Pour les personnes </w:t>
      </w:r>
      <w:r w:rsidRPr="003119F8">
        <w:rPr>
          <w:rFonts w:ascii="Open Sans" w:eastAsia="Times New Roman" w:hAnsi="Open Sans" w:cs="Times New Roman"/>
          <w:sz w:val="24"/>
          <w:szCs w:val="24"/>
          <w:highlight w:val="yellow"/>
          <w:lang w:eastAsia="fr-FR"/>
        </w:rPr>
        <w:t>se trouvant ou revenant d’une zone où circule le virus</w:t>
      </w:r>
      <w:r w:rsidRPr="003119F8">
        <w:rPr>
          <w:rFonts w:ascii="Open Sans" w:eastAsia="Times New Roman" w:hAnsi="Open Sans" w:cs="Times New Roman"/>
          <w:sz w:val="24"/>
          <w:szCs w:val="24"/>
          <w:lang w:eastAsia="fr-FR"/>
        </w:rPr>
        <w:t xml:space="preserve">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Surveillez votre température 2 fois par jour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Surveillez l’apparition de symptômes d’infection respiratoire (toux, difficultés à respirer…)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proofErr w:type="spellStart"/>
      <w:r w:rsidRPr="003119F8">
        <w:rPr>
          <w:rFonts w:ascii="Open Sans" w:eastAsia="Times New Roman" w:hAnsi="Open Sans" w:cs="Times New Roman"/>
          <w:sz w:val="24"/>
          <w:szCs w:val="24"/>
          <w:lang w:eastAsia="fr-FR"/>
        </w:rPr>
        <w:t>Lavez</w:t>
      </w:r>
      <w:proofErr w:type="spellEnd"/>
      <w:r w:rsidRPr="003119F8">
        <w:rPr>
          <w:rFonts w:ascii="Open Sans" w:eastAsia="Times New Roman" w:hAnsi="Open Sans" w:cs="Times New Roman"/>
          <w:sz w:val="24"/>
          <w:szCs w:val="24"/>
          <w:lang w:eastAsia="fr-FR"/>
        </w:rPr>
        <w:t>-vous les mains régulièrement ou utilisez une solution hydro-alcoolique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Evitez tout contact avec les personnes fragiles (femmes enceintes, malades chroniques, personnes âgées…)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highlight w:val="yellow"/>
          <w:lang w:eastAsia="fr-FR"/>
        </w:rPr>
        <w:t>Evitez de fréquenter des lieux où se trouvent des personnes fragiles</w:t>
      </w:r>
      <w:r w:rsidRPr="003119F8">
        <w:rPr>
          <w:rFonts w:ascii="Open Sans" w:eastAsia="Times New Roman" w:hAnsi="Open Sans" w:cs="Times New Roman"/>
          <w:sz w:val="24"/>
          <w:szCs w:val="24"/>
          <w:lang w:eastAsia="fr-FR"/>
        </w:rPr>
        <w:t xml:space="preserve"> (hôpitaux, maternités, structures d’hébergement pour personnes âgées…) ;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Évitez toute sortie non indispensable (grands rassemblements, restaurants, cinéma…)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highlight w:val="yellow"/>
          <w:lang w:eastAsia="fr-FR"/>
        </w:rPr>
        <w:t>Travailleurs/étudiants : vous pouvez retourner travailler en l’absence de symptômes</w:t>
      </w:r>
      <w:r w:rsidRPr="003119F8">
        <w:rPr>
          <w:rFonts w:ascii="Open Sans" w:eastAsia="Times New Roman" w:hAnsi="Open Sans" w:cs="Times New Roman"/>
          <w:sz w:val="24"/>
          <w:szCs w:val="24"/>
          <w:lang w:eastAsia="fr-FR"/>
        </w:rPr>
        <w:t xml:space="preserve"> ;</w:t>
      </w:r>
    </w:p>
    <w:p w:rsidR="003119F8" w:rsidRPr="003119F8" w:rsidRDefault="003119F8" w:rsidP="003119F8">
      <w:pPr>
        <w:numPr>
          <w:ilvl w:val="0"/>
          <w:numId w:val="1"/>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highlight w:val="yellow"/>
          <w:lang w:eastAsia="fr-FR"/>
        </w:rPr>
        <w:t>Les enfants, collégiens, lycéens peuvent être envoyés à la crèche, à l’école, au collège ou au lycée</w:t>
      </w:r>
      <w:r w:rsidRPr="003119F8">
        <w:rPr>
          <w:rFonts w:ascii="Open Sans" w:eastAsia="Times New Roman" w:hAnsi="Open Sans" w:cs="Times New Roman"/>
          <w:sz w:val="24"/>
          <w:szCs w:val="24"/>
          <w:lang w:eastAsia="fr-FR"/>
        </w:rPr>
        <w:t>.</w:t>
      </w:r>
    </w:p>
    <w:p w:rsidR="003119F8" w:rsidRPr="003119F8" w:rsidRDefault="003119F8" w:rsidP="003119F8">
      <w:pPr>
        <w:shd w:val="clear" w:color="auto" w:fill="FFFFFF"/>
        <w:spacing w:line="240" w:lineRule="auto"/>
        <w:rPr>
          <w:rFonts w:ascii="Open Sans" w:eastAsia="Times New Roman" w:hAnsi="Open Sans" w:cs="Times New Roman"/>
          <w:sz w:val="24"/>
          <w:szCs w:val="24"/>
          <w:lang w:eastAsia="fr-FR"/>
        </w:rPr>
      </w:pPr>
      <w:r w:rsidRPr="003119F8">
        <w:rPr>
          <w:rFonts w:ascii="Open Sans" w:eastAsia="Times New Roman" w:hAnsi="Open Sans" w:cs="Times New Roman"/>
          <w:b/>
          <w:bCs/>
          <w:sz w:val="24"/>
          <w:szCs w:val="24"/>
          <w:lang w:eastAsia="fr-FR"/>
        </w:rPr>
        <w:t xml:space="preserve">En cas de </w:t>
      </w:r>
      <w:r w:rsidRPr="003119F8">
        <w:rPr>
          <w:rFonts w:ascii="Open Sans" w:eastAsia="Times New Roman" w:hAnsi="Open Sans" w:cs="Times New Roman"/>
          <w:b/>
          <w:bCs/>
          <w:sz w:val="24"/>
          <w:szCs w:val="24"/>
          <w:highlight w:val="yellow"/>
          <w:lang w:eastAsia="fr-FR"/>
        </w:rPr>
        <w:t>signes d’infection respiratoire</w:t>
      </w:r>
      <w:r w:rsidRPr="003119F8">
        <w:rPr>
          <w:rFonts w:ascii="Open Sans" w:eastAsia="Times New Roman" w:hAnsi="Open Sans" w:cs="Times New Roman"/>
          <w:b/>
          <w:bCs/>
          <w:sz w:val="24"/>
          <w:szCs w:val="24"/>
          <w:lang w:eastAsia="fr-FR"/>
        </w:rPr>
        <w:t xml:space="preserve"> (fièvre ou sensation de fièvre, toux, difficultés respiratoires) dans une zone ou dans les 14 jours suivant le retour d’une zone où circule le virus : </w:t>
      </w:r>
    </w:p>
    <w:p w:rsidR="003119F8" w:rsidRPr="003119F8" w:rsidRDefault="003119F8" w:rsidP="003119F8">
      <w:pPr>
        <w:numPr>
          <w:ilvl w:val="0"/>
          <w:numId w:val="2"/>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b/>
          <w:bCs/>
          <w:sz w:val="24"/>
          <w:szCs w:val="24"/>
          <w:lang w:eastAsia="fr-FR"/>
        </w:rPr>
        <w:t>Contactez le Samu Centre 15 en faisant état de vos symptômes et de votre séjour récent.</w:t>
      </w:r>
    </w:p>
    <w:p w:rsidR="003119F8" w:rsidRPr="003119F8" w:rsidRDefault="003119F8" w:rsidP="003119F8">
      <w:pPr>
        <w:numPr>
          <w:ilvl w:val="0"/>
          <w:numId w:val="2"/>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b/>
          <w:bCs/>
          <w:sz w:val="24"/>
          <w:szCs w:val="24"/>
          <w:lang w:eastAsia="fr-FR"/>
        </w:rPr>
        <w:t>Evitez tout contact avec votre entourage.</w:t>
      </w:r>
    </w:p>
    <w:p w:rsidR="003119F8" w:rsidRPr="003119F8" w:rsidRDefault="003119F8" w:rsidP="003119F8">
      <w:pPr>
        <w:numPr>
          <w:ilvl w:val="0"/>
          <w:numId w:val="2"/>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b/>
          <w:bCs/>
          <w:sz w:val="24"/>
          <w:szCs w:val="24"/>
          <w:lang w:eastAsia="fr-FR"/>
        </w:rPr>
        <w:t>Portez un masque (sur prescription médicale).</w:t>
      </w:r>
    </w:p>
    <w:p w:rsidR="003119F8" w:rsidRPr="003119F8" w:rsidRDefault="003119F8" w:rsidP="003119F8">
      <w:pPr>
        <w:numPr>
          <w:ilvl w:val="0"/>
          <w:numId w:val="2"/>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b/>
          <w:bCs/>
          <w:sz w:val="24"/>
          <w:szCs w:val="24"/>
          <w:lang w:eastAsia="fr-FR"/>
        </w:rPr>
        <w:t>Ne vous rendez pas chez votre médecin traitant ou aux urgences, pour éviter toute potentielle contamination.</w:t>
      </w:r>
    </w:p>
    <w:p w:rsidR="003119F8" w:rsidRDefault="003119F8" w:rsidP="003119F8">
      <w:pPr>
        <w:shd w:val="clear" w:color="auto" w:fill="FFFFFF"/>
        <w:spacing w:line="240" w:lineRule="auto"/>
        <w:outlineLvl w:val="3"/>
        <w:rPr>
          <w:rFonts w:ascii="Open Sans" w:eastAsia="Times New Roman" w:hAnsi="Open Sans" w:cs="Times New Roman"/>
          <w:b/>
          <w:bCs/>
          <w:sz w:val="24"/>
          <w:szCs w:val="24"/>
          <w:lang w:eastAsia="fr-FR"/>
        </w:rPr>
      </w:pPr>
    </w:p>
    <w:p w:rsidR="003119F8" w:rsidRPr="003119F8" w:rsidRDefault="003119F8" w:rsidP="003119F8">
      <w:pPr>
        <w:shd w:val="clear" w:color="auto" w:fill="FFFFFF"/>
        <w:spacing w:line="240" w:lineRule="auto"/>
        <w:outlineLvl w:val="3"/>
        <w:rPr>
          <w:rFonts w:ascii="Open Sans" w:eastAsia="Times New Roman" w:hAnsi="Open Sans" w:cs="Times New Roman"/>
          <w:b/>
          <w:bCs/>
          <w:sz w:val="24"/>
          <w:szCs w:val="24"/>
          <w:lang w:eastAsia="fr-FR"/>
        </w:rPr>
      </w:pPr>
      <w:r w:rsidRPr="003119F8">
        <w:rPr>
          <w:rFonts w:ascii="Open Sans" w:eastAsia="Times New Roman" w:hAnsi="Open Sans" w:cs="Times New Roman"/>
          <w:b/>
          <w:bCs/>
          <w:sz w:val="24"/>
          <w:szCs w:val="24"/>
          <w:lang w:eastAsia="fr-FR"/>
        </w:rPr>
        <w:t>Dois-je porter un masque ?</w:t>
      </w:r>
    </w:p>
    <w:p w:rsidR="003119F8" w:rsidRPr="003119F8" w:rsidRDefault="003119F8" w:rsidP="003119F8">
      <w:pPr>
        <w:shd w:val="clear" w:color="auto" w:fill="FFFFFF"/>
        <w:spacing w:line="240" w:lineRule="auto"/>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Le port du masque chirurgical n’est pas recommandé sans présence de symptômes.</w:t>
      </w:r>
      <w:r w:rsidRPr="003119F8">
        <w:rPr>
          <w:rFonts w:ascii="Open Sans" w:eastAsia="Times New Roman" w:hAnsi="Open Sans" w:cs="Times New Roman"/>
          <w:sz w:val="24"/>
          <w:szCs w:val="24"/>
          <w:lang w:eastAsia="fr-FR"/>
        </w:rPr>
        <w:br/>
      </w:r>
      <w:r w:rsidRPr="003119F8">
        <w:rPr>
          <w:rFonts w:ascii="Open Sans" w:eastAsia="Times New Roman" w:hAnsi="Open Sans" w:cs="Times New Roman"/>
          <w:sz w:val="24"/>
          <w:szCs w:val="24"/>
          <w:lang w:eastAsia="fr-FR"/>
        </w:rPr>
        <w:br/>
        <w:t>Le masque n’est pas la bonne réponse pour le grand public car il ne peut être porté en permanence et surtout n’a pas d’indication sans contact rapproché et prolongé avec un malade.</w:t>
      </w:r>
      <w:r w:rsidRPr="003119F8">
        <w:rPr>
          <w:rFonts w:ascii="Open Sans" w:eastAsia="Times New Roman" w:hAnsi="Open Sans" w:cs="Times New Roman"/>
          <w:sz w:val="24"/>
          <w:szCs w:val="24"/>
          <w:lang w:eastAsia="fr-FR"/>
        </w:rPr>
        <w:br/>
      </w:r>
      <w:r w:rsidRPr="003119F8">
        <w:rPr>
          <w:rFonts w:ascii="Open Sans" w:eastAsia="Times New Roman" w:hAnsi="Open Sans" w:cs="Times New Roman"/>
          <w:sz w:val="24"/>
          <w:szCs w:val="24"/>
          <w:lang w:eastAsia="fr-FR"/>
        </w:rPr>
        <w:br/>
        <w:t xml:space="preserve">Le masque est donc réservé aux </w:t>
      </w:r>
      <w:r w:rsidRPr="003119F8">
        <w:rPr>
          <w:rFonts w:ascii="Open Sans" w:eastAsia="Times New Roman" w:hAnsi="Open Sans" w:cs="Times New Roman"/>
          <w:sz w:val="24"/>
          <w:szCs w:val="24"/>
          <w:highlight w:val="yellow"/>
          <w:lang w:eastAsia="fr-FR"/>
        </w:rPr>
        <w:t>malades sur prescription médicale, aux contacts avérés haut risque, aux professionnels du secours à personnes, du transport sanitaire, des professions de santé, en ville comme à l’hôpital.</w:t>
      </w:r>
      <w:r w:rsidRPr="003119F8">
        <w:rPr>
          <w:rFonts w:ascii="Open Sans" w:eastAsia="Times New Roman" w:hAnsi="Open Sans" w:cs="Times New Roman"/>
          <w:sz w:val="24"/>
          <w:szCs w:val="24"/>
          <w:lang w:eastAsia="fr-FR"/>
        </w:rPr>
        <w:t xml:space="preserve"> Le Gouvernement déstocke les masques chirurgicaux du stock stratégique et continuera à le faire autant que nécessaire au fur et à mesure des besoins des territoires pour ces catégories d’indication.</w:t>
      </w:r>
      <w:r w:rsidRPr="003119F8">
        <w:rPr>
          <w:rFonts w:ascii="Open Sans" w:eastAsia="Times New Roman" w:hAnsi="Open Sans" w:cs="Times New Roman"/>
          <w:sz w:val="24"/>
          <w:szCs w:val="24"/>
          <w:lang w:eastAsia="fr-FR"/>
        </w:rPr>
        <w:br/>
      </w:r>
      <w:r w:rsidRPr="003119F8">
        <w:rPr>
          <w:rFonts w:ascii="Open Sans" w:eastAsia="Times New Roman" w:hAnsi="Open Sans" w:cs="Times New Roman"/>
          <w:sz w:val="24"/>
          <w:szCs w:val="24"/>
          <w:lang w:eastAsia="fr-FR"/>
        </w:rPr>
        <w:br/>
        <w:t>Les pharmacies d’officine ont reçu ce message et délivreront des masques uniquement aux personnes ayant une indication.</w:t>
      </w:r>
      <w:r w:rsidRPr="003119F8">
        <w:rPr>
          <w:rFonts w:ascii="Open Sans" w:eastAsia="Times New Roman" w:hAnsi="Open Sans" w:cs="Times New Roman"/>
          <w:sz w:val="24"/>
          <w:szCs w:val="24"/>
          <w:lang w:eastAsia="fr-FR"/>
        </w:rPr>
        <w:br/>
        <w:t>Comme pour l’épisode de grippe saisonnière, les "gestes barrières" sont efficaces.</w:t>
      </w:r>
    </w:p>
    <w:p w:rsidR="003119F8" w:rsidRDefault="003119F8" w:rsidP="003119F8">
      <w:pPr>
        <w:shd w:val="clear" w:color="auto" w:fill="FFFFFF"/>
        <w:spacing w:line="240" w:lineRule="auto"/>
        <w:outlineLvl w:val="3"/>
        <w:rPr>
          <w:rFonts w:ascii="Open Sans" w:eastAsia="Times New Roman" w:hAnsi="Open Sans" w:cs="Times New Roman"/>
          <w:b/>
          <w:bCs/>
          <w:sz w:val="24"/>
          <w:szCs w:val="24"/>
          <w:lang w:eastAsia="fr-FR"/>
        </w:rPr>
      </w:pPr>
    </w:p>
    <w:p w:rsidR="003119F8" w:rsidRPr="003119F8" w:rsidRDefault="003119F8" w:rsidP="003119F8">
      <w:pPr>
        <w:shd w:val="clear" w:color="auto" w:fill="FFFFFF"/>
        <w:spacing w:line="240" w:lineRule="auto"/>
        <w:outlineLvl w:val="3"/>
        <w:rPr>
          <w:rFonts w:ascii="Open Sans" w:eastAsia="Times New Roman" w:hAnsi="Open Sans" w:cs="Times New Roman"/>
          <w:b/>
          <w:bCs/>
          <w:sz w:val="24"/>
          <w:szCs w:val="24"/>
          <w:lang w:eastAsia="fr-FR"/>
        </w:rPr>
      </w:pPr>
      <w:r w:rsidRPr="003119F8">
        <w:rPr>
          <w:rFonts w:ascii="Open Sans" w:eastAsia="Times New Roman" w:hAnsi="Open Sans" w:cs="Times New Roman"/>
          <w:b/>
          <w:bCs/>
          <w:sz w:val="24"/>
          <w:szCs w:val="24"/>
          <w:lang w:eastAsia="fr-FR"/>
        </w:rPr>
        <w:t>Que sont les gestes barrières ?</w:t>
      </w:r>
    </w:p>
    <w:p w:rsidR="003119F8" w:rsidRPr="003119F8" w:rsidRDefault="003119F8" w:rsidP="003119F8">
      <w:pPr>
        <w:shd w:val="clear" w:color="auto" w:fill="FFFFFF"/>
        <w:spacing w:line="240" w:lineRule="auto"/>
        <w:rPr>
          <w:rFonts w:ascii="Open Sans" w:eastAsia="Times New Roman" w:hAnsi="Open Sans" w:cs="Times New Roman"/>
          <w:sz w:val="24"/>
          <w:szCs w:val="24"/>
          <w:lang w:eastAsia="fr-FR"/>
        </w:rPr>
      </w:pPr>
      <w:r w:rsidRPr="003119F8">
        <w:rPr>
          <w:rFonts w:ascii="Open Sans" w:eastAsia="Times New Roman" w:hAnsi="Open Sans" w:cs="Times New Roman"/>
          <w:b/>
          <w:bCs/>
          <w:sz w:val="24"/>
          <w:szCs w:val="24"/>
          <w:lang w:eastAsia="fr-FR"/>
        </w:rPr>
        <w:t>Le virus ne circule pas tout seul, c’est l’homme, porteur du virus, qui circule donc les mesures suivantes sont des mesures de bon sens.</w:t>
      </w:r>
      <w:r w:rsidRPr="003119F8">
        <w:rPr>
          <w:rFonts w:ascii="Open Sans" w:eastAsia="Times New Roman" w:hAnsi="Open Sans" w:cs="Times New Roman"/>
          <w:sz w:val="24"/>
          <w:szCs w:val="24"/>
          <w:lang w:eastAsia="fr-FR"/>
        </w:rPr>
        <w:br/>
        <w:t>Face aux infections respiratoires, il existe des gestes simples pour préserver votre santé et celle de votre entourage :</w:t>
      </w:r>
    </w:p>
    <w:p w:rsidR="003119F8" w:rsidRPr="003119F8" w:rsidRDefault="003119F8" w:rsidP="003119F8">
      <w:pPr>
        <w:numPr>
          <w:ilvl w:val="0"/>
          <w:numId w:val="3"/>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Se laver les mains très régulièrement.</w:t>
      </w:r>
    </w:p>
    <w:p w:rsidR="003119F8" w:rsidRPr="003119F8" w:rsidRDefault="003119F8" w:rsidP="003119F8">
      <w:pPr>
        <w:numPr>
          <w:ilvl w:val="0"/>
          <w:numId w:val="3"/>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lastRenderedPageBreak/>
        <w:t>Tousser ou éternuer dans son coude.</w:t>
      </w:r>
    </w:p>
    <w:p w:rsidR="003119F8" w:rsidRPr="003119F8" w:rsidRDefault="003119F8" w:rsidP="003119F8">
      <w:pPr>
        <w:numPr>
          <w:ilvl w:val="0"/>
          <w:numId w:val="3"/>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Saluer sans se serrer la main, éviter les embrassades</w:t>
      </w:r>
    </w:p>
    <w:p w:rsidR="003119F8" w:rsidRPr="003119F8" w:rsidRDefault="003119F8" w:rsidP="003119F8">
      <w:pPr>
        <w:numPr>
          <w:ilvl w:val="0"/>
          <w:numId w:val="3"/>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Utiliser des mouchoirs à usage unique.</w:t>
      </w:r>
    </w:p>
    <w:p w:rsidR="003119F8" w:rsidRPr="003119F8" w:rsidRDefault="003119F8" w:rsidP="003119F8">
      <w:pPr>
        <w:numPr>
          <w:ilvl w:val="0"/>
          <w:numId w:val="3"/>
        </w:numPr>
        <w:shd w:val="clear" w:color="auto" w:fill="FFFFFF"/>
        <w:spacing w:line="240" w:lineRule="auto"/>
        <w:ind w:left="225"/>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Porter un masque quand on est malade (sur prescription médicale).</w:t>
      </w:r>
    </w:p>
    <w:p w:rsidR="003119F8" w:rsidRDefault="003119F8" w:rsidP="003119F8">
      <w:pPr>
        <w:shd w:val="clear" w:color="auto" w:fill="FFFFFF"/>
        <w:spacing w:line="240" w:lineRule="auto"/>
        <w:outlineLvl w:val="3"/>
        <w:rPr>
          <w:rFonts w:ascii="Open Sans" w:eastAsia="Times New Roman" w:hAnsi="Open Sans" w:cs="Times New Roman"/>
          <w:b/>
          <w:bCs/>
          <w:sz w:val="24"/>
          <w:szCs w:val="24"/>
          <w:lang w:eastAsia="fr-FR"/>
        </w:rPr>
      </w:pPr>
    </w:p>
    <w:p w:rsidR="003119F8" w:rsidRPr="003119F8" w:rsidRDefault="003119F8" w:rsidP="003119F8">
      <w:pPr>
        <w:shd w:val="clear" w:color="auto" w:fill="FFFFFF"/>
        <w:spacing w:line="240" w:lineRule="auto"/>
        <w:outlineLvl w:val="3"/>
        <w:rPr>
          <w:rFonts w:ascii="Open Sans" w:eastAsia="Times New Roman" w:hAnsi="Open Sans" w:cs="Times New Roman"/>
          <w:b/>
          <w:bCs/>
          <w:sz w:val="24"/>
          <w:szCs w:val="24"/>
          <w:lang w:eastAsia="fr-FR"/>
        </w:rPr>
      </w:pPr>
      <w:bookmarkStart w:id="0" w:name="_GoBack"/>
      <w:bookmarkEnd w:id="0"/>
      <w:r w:rsidRPr="003119F8">
        <w:rPr>
          <w:rFonts w:ascii="Open Sans" w:eastAsia="Times New Roman" w:hAnsi="Open Sans" w:cs="Times New Roman"/>
          <w:b/>
          <w:bCs/>
          <w:sz w:val="24"/>
          <w:szCs w:val="24"/>
          <w:lang w:eastAsia="fr-FR"/>
        </w:rPr>
        <w:t xml:space="preserve">Y </w:t>
      </w:r>
      <w:proofErr w:type="spellStart"/>
      <w:r w:rsidRPr="003119F8">
        <w:rPr>
          <w:rFonts w:ascii="Open Sans" w:eastAsia="Times New Roman" w:hAnsi="Open Sans" w:cs="Times New Roman"/>
          <w:b/>
          <w:bCs/>
          <w:sz w:val="24"/>
          <w:szCs w:val="24"/>
          <w:lang w:eastAsia="fr-FR"/>
        </w:rPr>
        <w:t>a-t-il</w:t>
      </w:r>
      <w:proofErr w:type="spellEnd"/>
      <w:r w:rsidRPr="003119F8">
        <w:rPr>
          <w:rFonts w:ascii="Open Sans" w:eastAsia="Times New Roman" w:hAnsi="Open Sans" w:cs="Times New Roman"/>
          <w:b/>
          <w:bCs/>
          <w:sz w:val="24"/>
          <w:szCs w:val="24"/>
          <w:lang w:eastAsia="fr-FR"/>
        </w:rPr>
        <w:t xml:space="preserve"> suffisamment de masques en France ?</w:t>
      </w:r>
    </w:p>
    <w:p w:rsidR="003119F8" w:rsidRPr="003119F8" w:rsidRDefault="003119F8" w:rsidP="003119F8">
      <w:pPr>
        <w:shd w:val="clear" w:color="auto" w:fill="FFFFFF"/>
        <w:spacing w:line="240" w:lineRule="auto"/>
        <w:rPr>
          <w:rFonts w:ascii="Open Sans" w:eastAsia="Times New Roman" w:hAnsi="Open Sans" w:cs="Times New Roman"/>
          <w:sz w:val="24"/>
          <w:szCs w:val="24"/>
          <w:lang w:eastAsia="fr-FR"/>
        </w:rPr>
      </w:pPr>
      <w:r w:rsidRPr="003119F8">
        <w:rPr>
          <w:rFonts w:ascii="Open Sans" w:eastAsia="Times New Roman" w:hAnsi="Open Sans" w:cs="Times New Roman"/>
          <w:sz w:val="24"/>
          <w:szCs w:val="24"/>
          <w:lang w:eastAsia="fr-FR"/>
        </w:rPr>
        <w:t>15 millions de masques chirurgicaux du stock national sont mis en circulation. Les 138 établissements de santé qui prennent en charge des cas confirmés de Coronavirus COVID-19 ont  déjà reçu des dotations de masques chirurgicaux.</w:t>
      </w:r>
      <w:r w:rsidRPr="003119F8">
        <w:rPr>
          <w:rFonts w:ascii="Open Sans" w:eastAsia="Times New Roman" w:hAnsi="Open Sans" w:cs="Times New Roman"/>
          <w:sz w:val="24"/>
          <w:szCs w:val="24"/>
          <w:lang w:eastAsia="fr-FR"/>
        </w:rPr>
        <w:br/>
      </w:r>
      <w:r w:rsidRPr="003119F8">
        <w:rPr>
          <w:rFonts w:ascii="Open Sans" w:eastAsia="Times New Roman" w:hAnsi="Open Sans" w:cs="Times New Roman"/>
          <w:sz w:val="24"/>
          <w:szCs w:val="24"/>
          <w:lang w:eastAsia="fr-FR"/>
        </w:rPr>
        <w:br/>
        <w:t>Les masques seront aussi remis aux médecins généralistes, la semaine du 2 mars 2020, pour la prise en charge de patients suspectés d’être porteur du Coronavirus COVID-19. Cette mise à disposition sera réalisée via les pharmacies à l’aide d’un bon de retrait fourni par la caisse nationale d’assurance maladie. </w:t>
      </w:r>
      <w:r w:rsidRPr="003119F8">
        <w:rPr>
          <w:rFonts w:ascii="Open Sans" w:eastAsia="Times New Roman" w:hAnsi="Open Sans" w:cs="Times New Roman"/>
          <w:sz w:val="24"/>
          <w:szCs w:val="24"/>
          <w:lang w:eastAsia="fr-FR"/>
        </w:rPr>
        <w:br/>
        <w:t>Le respect des indications scientifiques et sanitaires d’utilisation de ces masques, dans les cas où ils sont utiles, est à l’évidence une condition pour que le stock et les réassorts de ces dispositifs de protection soient exploités au mieux.</w:t>
      </w:r>
      <w:r w:rsidRPr="003119F8">
        <w:rPr>
          <w:rFonts w:ascii="Open Sans" w:eastAsia="Times New Roman" w:hAnsi="Open Sans" w:cs="Times New Roman"/>
          <w:sz w:val="24"/>
          <w:szCs w:val="24"/>
          <w:lang w:eastAsia="fr-FR"/>
        </w:rPr>
        <w:br/>
      </w:r>
      <w:r w:rsidRPr="003119F8">
        <w:rPr>
          <w:rFonts w:ascii="Open Sans" w:eastAsia="Times New Roman" w:hAnsi="Open Sans" w:cs="Times New Roman"/>
          <w:sz w:val="24"/>
          <w:szCs w:val="24"/>
          <w:lang w:eastAsia="fr-FR"/>
        </w:rPr>
        <w:br/>
        <w:t>Les masques seront aussi remis aux médecins généralistes, la semaine du 2 mars 2020, pour la prise en charge de patients suspectés d’être porteur du Coronavirus COVID-19. Cette mise à disposition sera réalisée via les pharmacies à l’aide d’un bon de retrait fourni par la caisse nationale d’assurance maladie.</w:t>
      </w:r>
    </w:p>
    <w:p w:rsidR="00097B61" w:rsidRDefault="00097B61"/>
    <w:p w:rsidR="003119F8" w:rsidRDefault="003119F8"/>
    <w:p w:rsidR="003119F8" w:rsidRDefault="003119F8">
      <w:r w:rsidRPr="003119F8">
        <w:t>https://www.gouvernement.fr/info-coronavirus</w:t>
      </w:r>
    </w:p>
    <w:sectPr w:rsidR="00311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DA6"/>
    <w:multiLevelType w:val="multilevel"/>
    <w:tmpl w:val="5F5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D43E6"/>
    <w:multiLevelType w:val="multilevel"/>
    <w:tmpl w:val="2B64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67954"/>
    <w:multiLevelType w:val="multilevel"/>
    <w:tmpl w:val="9A7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F8"/>
    <w:rsid w:val="00097B61"/>
    <w:rsid w:val="003119F8"/>
    <w:rsid w:val="005E1D92"/>
    <w:rsid w:val="00E35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3119F8"/>
    <w:pPr>
      <w:spacing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119F8"/>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119F8"/>
    <w:rPr>
      <w:b/>
      <w:bCs/>
    </w:rPr>
  </w:style>
  <w:style w:type="paragraph" w:styleId="NormalWeb">
    <w:name w:val="Normal (Web)"/>
    <w:basedOn w:val="Normal"/>
    <w:uiPriority w:val="99"/>
    <w:semiHidden/>
    <w:unhideWhenUsed/>
    <w:rsid w:val="003119F8"/>
    <w:pPr>
      <w:spacing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3119F8"/>
    <w:pPr>
      <w:spacing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119F8"/>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119F8"/>
    <w:rPr>
      <w:b/>
      <w:bCs/>
    </w:rPr>
  </w:style>
  <w:style w:type="paragraph" w:styleId="NormalWeb">
    <w:name w:val="Normal (Web)"/>
    <w:basedOn w:val="Normal"/>
    <w:uiPriority w:val="99"/>
    <w:semiHidden/>
    <w:unhideWhenUsed/>
    <w:rsid w:val="003119F8"/>
    <w:pPr>
      <w:spacing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4992">
      <w:bodyDiv w:val="1"/>
      <w:marLeft w:val="0"/>
      <w:marRight w:val="0"/>
      <w:marTop w:val="0"/>
      <w:marBottom w:val="0"/>
      <w:divBdr>
        <w:top w:val="none" w:sz="0" w:space="0" w:color="auto"/>
        <w:left w:val="none" w:sz="0" w:space="0" w:color="auto"/>
        <w:bottom w:val="none" w:sz="0" w:space="0" w:color="auto"/>
        <w:right w:val="none" w:sz="0" w:space="0" w:color="auto"/>
      </w:divBdr>
      <w:divsChild>
        <w:div w:id="791290078">
          <w:marLeft w:val="0"/>
          <w:marRight w:val="0"/>
          <w:marTop w:val="0"/>
          <w:marBottom w:val="0"/>
          <w:divBdr>
            <w:top w:val="none" w:sz="0" w:space="0" w:color="auto"/>
            <w:left w:val="none" w:sz="0" w:space="0" w:color="auto"/>
            <w:bottom w:val="none" w:sz="0" w:space="0" w:color="auto"/>
            <w:right w:val="none" w:sz="0" w:space="0" w:color="auto"/>
          </w:divBdr>
          <w:divsChild>
            <w:div w:id="1108164920">
              <w:marLeft w:val="225"/>
              <w:marRight w:val="225"/>
              <w:marTop w:val="0"/>
              <w:marBottom w:val="0"/>
              <w:divBdr>
                <w:top w:val="none" w:sz="0" w:space="0" w:color="auto"/>
                <w:left w:val="none" w:sz="0" w:space="0" w:color="auto"/>
                <w:bottom w:val="none" w:sz="0" w:space="0" w:color="auto"/>
                <w:right w:val="none" w:sz="0" w:space="0" w:color="auto"/>
              </w:divBdr>
              <w:divsChild>
                <w:div w:id="285739174">
                  <w:marLeft w:val="0"/>
                  <w:marRight w:val="0"/>
                  <w:marTop w:val="0"/>
                  <w:marBottom w:val="0"/>
                  <w:divBdr>
                    <w:top w:val="none" w:sz="0" w:space="0" w:color="auto"/>
                    <w:left w:val="none" w:sz="0" w:space="0" w:color="auto"/>
                    <w:bottom w:val="none" w:sz="0" w:space="0" w:color="auto"/>
                    <w:right w:val="none" w:sz="0" w:space="0" w:color="auto"/>
                  </w:divBdr>
                  <w:divsChild>
                    <w:div w:id="412122938">
                      <w:marLeft w:val="0"/>
                      <w:marRight w:val="0"/>
                      <w:marTop w:val="0"/>
                      <w:marBottom w:val="0"/>
                      <w:divBdr>
                        <w:top w:val="none" w:sz="0" w:space="0" w:color="auto"/>
                        <w:left w:val="none" w:sz="0" w:space="0" w:color="auto"/>
                        <w:bottom w:val="none" w:sz="0" w:space="0" w:color="auto"/>
                        <w:right w:val="none" w:sz="0" w:space="0" w:color="auto"/>
                      </w:divBdr>
                      <w:divsChild>
                        <w:div w:id="771703189">
                          <w:marLeft w:val="0"/>
                          <w:marRight w:val="0"/>
                          <w:marTop w:val="0"/>
                          <w:marBottom w:val="0"/>
                          <w:divBdr>
                            <w:top w:val="none" w:sz="0" w:space="0" w:color="auto"/>
                            <w:left w:val="none" w:sz="0" w:space="0" w:color="auto"/>
                            <w:bottom w:val="none" w:sz="0" w:space="0" w:color="auto"/>
                            <w:right w:val="none" w:sz="0" w:space="0" w:color="auto"/>
                          </w:divBdr>
                          <w:divsChild>
                            <w:div w:id="1806001560">
                              <w:marLeft w:val="0"/>
                              <w:marRight w:val="0"/>
                              <w:marTop w:val="0"/>
                              <w:marBottom w:val="0"/>
                              <w:divBdr>
                                <w:top w:val="none" w:sz="0" w:space="0" w:color="auto"/>
                                <w:left w:val="none" w:sz="0" w:space="0" w:color="auto"/>
                                <w:bottom w:val="none" w:sz="0" w:space="0" w:color="auto"/>
                                <w:right w:val="none" w:sz="0" w:space="0" w:color="auto"/>
                              </w:divBdr>
                              <w:divsChild>
                                <w:div w:id="1404912928">
                                  <w:marLeft w:val="0"/>
                                  <w:marRight w:val="0"/>
                                  <w:marTop w:val="0"/>
                                  <w:marBottom w:val="0"/>
                                  <w:divBdr>
                                    <w:top w:val="none" w:sz="0" w:space="0" w:color="auto"/>
                                    <w:left w:val="none" w:sz="0" w:space="0" w:color="auto"/>
                                    <w:bottom w:val="none" w:sz="0" w:space="0" w:color="auto"/>
                                    <w:right w:val="none" w:sz="0" w:space="0" w:color="auto"/>
                                  </w:divBdr>
                                  <w:divsChild>
                                    <w:div w:id="1857379447">
                                      <w:marLeft w:val="0"/>
                                      <w:marRight w:val="0"/>
                                      <w:marTop w:val="0"/>
                                      <w:marBottom w:val="0"/>
                                      <w:divBdr>
                                        <w:top w:val="none" w:sz="0" w:space="0" w:color="auto"/>
                                        <w:left w:val="none" w:sz="0" w:space="0" w:color="auto"/>
                                        <w:bottom w:val="none" w:sz="0" w:space="0" w:color="auto"/>
                                        <w:right w:val="none" w:sz="0" w:space="0" w:color="auto"/>
                                      </w:divBdr>
                                      <w:divsChild>
                                        <w:div w:id="1980957262">
                                          <w:marLeft w:val="0"/>
                                          <w:marRight w:val="0"/>
                                          <w:marTop w:val="0"/>
                                          <w:marBottom w:val="0"/>
                                          <w:divBdr>
                                            <w:top w:val="none" w:sz="0" w:space="0" w:color="auto"/>
                                            <w:left w:val="none" w:sz="0" w:space="0" w:color="auto"/>
                                            <w:bottom w:val="none" w:sz="0" w:space="0" w:color="auto"/>
                                            <w:right w:val="none" w:sz="0" w:space="0" w:color="auto"/>
                                          </w:divBdr>
                                          <w:divsChild>
                                            <w:div w:id="779642210">
                                              <w:marLeft w:val="0"/>
                                              <w:marRight w:val="0"/>
                                              <w:marTop w:val="0"/>
                                              <w:marBottom w:val="0"/>
                                              <w:divBdr>
                                                <w:top w:val="none" w:sz="0" w:space="0" w:color="auto"/>
                                                <w:left w:val="none" w:sz="0" w:space="0" w:color="auto"/>
                                                <w:bottom w:val="none" w:sz="0" w:space="0" w:color="auto"/>
                                                <w:right w:val="none" w:sz="0" w:space="0" w:color="auto"/>
                                              </w:divBdr>
                                              <w:divsChild>
                                                <w:div w:id="1828398751">
                                                  <w:marLeft w:val="0"/>
                                                  <w:marRight w:val="0"/>
                                                  <w:marTop w:val="0"/>
                                                  <w:marBottom w:val="0"/>
                                                  <w:divBdr>
                                                    <w:top w:val="none" w:sz="0" w:space="0" w:color="auto"/>
                                                    <w:left w:val="none" w:sz="0" w:space="0" w:color="auto"/>
                                                    <w:bottom w:val="none" w:sz="0" w:space="0" w:color="auto"/>
                                                    <w:right w:val="none" w:sz="0" w:space="0" w:color="auto"/>
                                                  </w:divBdr>
                                                  <w:divsChild>
                                                    <w:div w:id="1224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FRAISSE Philippe</dc:creator>
  <cp:lastModifiedBy>FRAISSE Philippe</cp:lastModifiedBy>
  <cp:revision>1</cp:revision>
  <dcterms:created xsi:type="dcterms:W3CDTF">2020-03-05T09:17:00Z</dcterms:created>
  <dcterms:modified xsi:type="dcterms:W3CDTF">2020-03-05T09:19:00Z</dcterms:modified>
</cp:coreProperties>
</file>